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73428" w14:textId="0CEA2BF8" w:rsidR="00644317" w:rsidRPr="00755BFB" w:rsidRDefault="00000000" w:rsidP="008B54CF">
      <w:pPr>
        <w:pBdr>
          <w:top w:val="nil"/>
          <w:left w:val="nil"/>
          <w:bottom w:val="nil"/>
          <w:right w:val="nil"/>
          <w:between w:val="nil"/>
        </w:pBdr>
        <w:spacing w:before="94"/>
        <w:ind w:left="5760"/>
        <w:rPr>
          <w:rFonts w:ascii="Times New Roman" w:eastAsia="Tahoma" w:hAnsi="Times New Roman" w:cs="Times New Roman"/>
          <w:color w:val="000000"/>
          <w:sz w:val="24"/>
          <w:szCs w:val="24"/>
          <w:lang w:val="en-US"/>
        </w:rPr>
      </w:pPr>
      <w:bookmarkStart w:id="0" w:name="_heading=h.gjdgxs" w:colFirst="0" w:colLast="0"/>
      <w:bookmarkEnd w:id="0"/>
      <w:proofErr w:type="spellStart"/>
      <w:r w:rsidRPr="00755BFB">
        <w:rPr>
          <w:rFonts w:ascii="Times New Roman" w:eastAsia="Tahoma" w:hAnsi="Times New Roman" w:cs="Times New Roman"/>
          <w:color w:val="000000"/>
          <w:sz w:val="24"/>
          <w:szCs w:val="24"/>
          <w:lang w:val="en-US"/>
        </w:rPr>
        <w:t>Spett</w:t>
      </w:r>
      <w:r w:rsidR="00755BFB">
        <w:rPr>
          <w:rFonts w:ascii="Times New Roman" w:eastAsia="Tahoma" w:hAnsi="Times New Roman" w:cs="Times New Roman"/>
          <w:color w:val="000000"/>
          <w:sz w:val="24"/>
          <w:szCs w:val="24"/>
          <w:lang w:val="en-US"/>
        </w:rPr>
        <w:t>abile</w:t>
      </w:r>
      <w:proofErr w:type="spellEnd"/>
    </w:p>
    <w:p w14:paraId="652B66C9" w14:textId="7360C928" w:rsidR="00644317" w:rsidRPr="00755BFB" w:rsidRDefault="00755BFB" w:rsidP="008B54CF">
      <w:pPr>
        <w:pBdr>
          <w:top w:val="nil"/>
          <w:left w:val="nil"/>
          <w:bottom w:val="nil"/>
          <w:right w:val="nil"/>
          <w:between w:val="nil"/>
        </w:pBdr>
        <w:spacing w:before="94"/>
        <w:ind w:left="5760"/>
        <w:rPr>
          <w:rFonts w:ascii="Times New Roman" w:eastAsia="Tahoma" w:hAnsi="Times New Roman" w:cs="Times New Roman"/>
          <w:color w:val="000000"/>
          <w:sz w:val="24"/>
          <w:szCs w:val="24"/>
          <w:lang w:val="en-US"/>
        </w:rPr>
      </w:pPr>
      <w:proofErr w:type="spellStart"/>
      <w:r>
        <w:rPr>
          <w:rFonts w:ascii="Times New Roman" w:eastAsia="Tahoma" w:hAnsi="Times New Roman" w:cs="Times New Roman"/>
          <w:color w:val="000000"/>
          <w:sz w:val="24"/>
          <w:szCs w:val="24"/>
          <w:lang w:val="en-US"/>
        </w:rPr>
        <w:t>Consorzio</w:t>
      </w:r>
      <w:proofErr w:type="spellEnd"/>
      <w:r>
        <w:rPr>
          <w:rFonts w:ascii="Times New Roman" w:eastAsia="Tahoma" w:hAnsi="Times New Roman" w:cs="Times New Roman"/>
          <w:color w:val="000000"/>
          <w:sz w:val="24"/>
          <w:szCs w:val="24"/>
          <w:lang w:val="en-US"/>
        </w:rPr>
        <w:t xml:space="preserve"> </w:t>
      </w:r>
      <w:r w:rsidR="007C052F" w:rsidRPr="00755BFB">
        <w:rPr>
          <w:rFonts w:ascii="Times New Roman" w:eastAsia="Tahoma" w:hAnsi="Times New Roman" w:cs="Times New Roman"/>
          <w:color w:val="000000"/>
          <w:sz w:val="24"/>
          <w:szCs w:val="24"/>
          <w:lang w:val="en-US"/>
        </w:rPr>
        <w:t>Tech4You</w:t>
      </w:r>
    </w:p>
    <w:p w14:paraId="0520200B" w14:textId="77777777" w:rsidR="007C052F" w:rsidRPr="007C052F" w:rsidRDefault="007C052F" w:rsidP="008B54CF">
      <w:pPr>
        <w:pBdr>
          <w:top w:val="nil"/>
          <w:left w:val="nil"/>
          <w:bottom w:val="nil"/>
          <w:right w:val="nil"/>
          <w:between w:val="nil"/>
        </w:pBdr>
        <w:spacing w:before="94"/>
        <w:ind w:left="5760"/>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Via P. Bucci, snc</w:t>
      </w:r>
    </w:p>
    <w:p w14:paraId="116BB63E" w14:textId="61554499" w:rsidR="007C052F" w:rsidRPr="007C052F" w:rsidRDefault="007C052F" w:rsidP="008B54CF">
      <w:pPr>
        <w:pBdr>
          <w:top w:val="nil"/>
          <w:left w:val="nil"/>
          <w:bottom w:val="nil"/>
          <w:right w:val="nil"/>
          <w:between w:val="nil"/>
        </w:pBdr>
        <w:spacing w:before="94"/>
        <w:ind w:left="5760"/>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87036 - Rende (CS)</w:t>
      </w:r>
    </w:p>
    <w:p w14:paraId="48BC8872" w14:textId="20B6786A" w:rsidR="007C052F" w:rsidRPr="007C052F" w:rsidRDefault="007C052F" w:rsidP="008B54CF">
      <w:pPr>
        <w:pBdr>
          <w:top w:val="nil"/>
          <w:left w:val="nil"/>
          <w:bottom w:val="nil"/>
          <w:right w:val="nil"/>
          <w:between w:val="nil"/>
        </w:pBdr>
        <w:spacing w:before="2"/>
        <w:ind w:left="5760"/>
        <w:rPr>
          <w:rFonts w:ascii="Times New Roman" w:eastAsia="Roboto" w:hAnsi="Times New Roman" w:cs="Times New Roman"/>
          <w:color w:val="333333"/>
          <w:sz w:val="24"/>
          <w:szCs w:val="24"/>
        </w:rPr>
      </w:pPr>
      <w:r w:rsidRPr="007C052F">
        <w:rPr>
          <w:rFonts w:ascii="Times New Roman" w:hAnsi="Times New Roman" w:cs="Times New Roman"/>
          <w:color w:val="000000"/>
          <w:sz w:val="24"/>
          <w:szCs w:val="24"/>
        </w:rPr>
        <w:t xml:space="preserve">PEC: </w:t>
      </w:r>
      <w:r w:rsidRPr="007C052F">
        <w:rPr>
          <w:rFonts w:ascii="Times New Roman" w:hAnsi="Times New Roman" w:cs="Times New Roman"/>
          <w:color w:val="0563C1"/>
          <w:sz w:val="24"/>
          <w:szCs w:val="24"/>
          <w:u w:val="single"/>
        </w:rPr>
        <w:t>tech4you@pec.it</w:t>
      </w:r>
    </w:p>
    <w:p w14:paraId="4D1316E5" w14:textId="77777777" w:rsidR="00644317" w:rsidRPr="007C052F" w:rsidRDefault="00644317" w:rsidP="008B54CF">
      <w:pPr>
        <w:pBdr>
          <w:top w:val="nil"/>
          <w:left w:val="nil"/>
          <w:bottom w:val="nil"/>
          <w:right w:val="nil"/>
          <w:between w:val="nil"/>
        </w:pBdr>
        <w:ind w:left="5786"/>
        <w:rPr>
          <w:rFonts w:ascii="Times New Roman" w:eastAsia="Tahoma" w:hAnsi="Times New Roman" w:cs="Times New Roman"/>
          <w:color w:val="000000"/>
          <w:sz w:val="24"/>
          <w:szCs w:val="24"/>
        </w:rPr>
      </w:pPr>
    </w:p>
    <w:p w14:paraId="70621BEA" w14:textId="77777777" w:rsidR="00644317" w:rsidRPr="007C052F" w:rsidRDefault="00644317" w:rsidP="008B54CF">
      <w:pPr>
        <w:pBdr>
          <w:top w:val="nil"/>
          <w:left w:val="nil"/>
          <w:bottom w:val="nil"/>
          <w:right w:val="nil"/>
          <w:between w:val="nil"/>
        </w:pBdr>
        <w:spacing w:before="119"/>
        <w:rPr>
          <w:rFonts w:ascii="Times New Roman" w:eastAsia="Tahoma" w:hAnsi="Times New Roman" w:cs="Times New Roman"/>
          <w:b/>
          <w:color w:val="000000"/>
          <w:sz w:val="24"/>
          <w:szCs w:val="24"/>
        </w:rPr>
      </w:pPr>
    </w:p>
    <w:p w14:paraId="7ED5E035" w14:textId="77777777" w:rsidR="00644317" w:rsidRPr="007C052F" w:rsidRDefault="00000000" w:rsidP="008B54CF">
      <w:pPr>
        <w:widowControl/>
        <w:spacing w:after="120"/>
        <w:jc w:val="both"/>
        <w:rPr>
          <w:rFonts w:ascii="Times New Roman" w:eastAsia="Times New Roman" w:hAnsi="Times New Roman" w:cs="Times New Roman"/>
          <w:sz w:val="24"/>
          <w:szCs w:val="24"/>
          <w:highlight w:val="white"/>
        </w:rPr>
      </w:pPr>
      <w:bookmarkStart w:id="1" w:name="_Hlk181948672"/>
      <w:r w:rsidRPr="007C052F">
        <w:rPr>
          <w:rFonts w:ascii="Times New Roman" w:eastAsia="Times New Roman" w:hAnsi="Times New Roman" w:cs="Times New Roman"/>
          <w:b/>
          <w:sz w:val="24"/>
          <w:szCs w:val="24"/>
        </w:rPr>
        <w:t>(PNRR), MISSIONE 4 ISTRUZIONE E RICERCA – COMPONENTE 2 DALLA RICERCA ALL’IMPRESA – INVESTIMENTO 1.5, FINANZIATO DALL’UNIONE EUROPEA – NEXTGENERATIONEU.</w:t>
      </w:r>
    </w:p>
    <w:p w14:paraId="6E07495D" w14:textId="77777777" w:rsidR="00644317" w:rsidRDefault="00000000" w:rsidP="008B54CF">
      <w:pPr>
        <w:spacing w:after="120"/>
        <w:jc w:val="both"/>
        <w:rPr>
          <w:rFonts w:ascii="Times New Roman" w:eastAsia="Times New Roman" w:hAnsi="Times New Roman" w:cs="Times New Roman"/>
          <w:sz w:val="24"/>
          <w:szCs w:val="24"/>
        </w:rPr>
      </w:pPr>
      <w:r w:rsidRPr="007C052F">
        <w:rPr>
          <w:rFonts w:ascii="Times New Roman" w:eastAsia="Times New Roman" w:hAnsi="Times New Roman" w:cs="Times New Roman"/>
          <w:sz w:val="24"/>
          <w:szCs w:val="24"/>
          <w:highlight w:val="white"/>
        </w:rPr>
        <w:t xml:space="preserve">Ecosistema dell’innovazione “Tech4You - Technologies for </w:t>
      </w:r>
      <w:proofErr w:type="spellStart"/>
      <w:r w:rsidRPr="007C052F">
        <w:rPr>
          <w:rFonts w:ascii="Times New Roman" w:eastAsia="Times New Roman" w:hAnsi="Times New Roman" w:cs="Times New Roman"/>
          <w:sz w:val="24"/>
          <w:szCs w:val="24"/>
          <w:highlight w:val="white"/>
        </w:rPr>
        <w:t>climate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change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adaptation</w:t>
      </w:r>
      <w:proofErr w:type="spellEnd"/>
      <w:r w:rsidRPr="007C052F">
        <w:rPr>
          <w:rFonts w:ascii="Times New Roman" w:eastAsia="Times New Roman" w:hAnsi="Times New Roman" w:cs="Times New Roman"/>
          <w:sz w:val="24"/>
          <w:szCs w:val="24"/>
          <w:highlight w:val="white"/>
        </w:rPr>
        <w:t xml:space="preserve"> and </w:t>
      </w:r>
      <w:proofErr w:type="spellStart"/>
      <w:r w:rsidRPr="007C052F">
        <w:rPr>
          <w:rFonts w:ascii="Times New Roman" w:eastAsia="Times New Roman" w:hAnsi="Times New Roman" w:cs="Times New Roman"/>
          <w:sz w:val="24"/>
          <w:szCs w:val="24"/>
          <w:highlight w:val="white"/>
        </w:rPr>
        <w:t>quality</w:t>
      </w:r>
      <w:proofErr w:type="spellEnd"/>
      <w:r w:rsidRPr="007C052F">
        <w:rPr>
          <w:rFonts w:ascii="Times New Roman" w:eastAsia="Times New Roman" w:hAnsi="Times New Roman" w:cs="Times New Roman"/>
          <w:sz w:val="24"/>
          <w:szCs w:val="24"/>
          <w:highlight w:val="white"/>
        </w:rPr>
        <w:t xml:space="preserve"> of life </w:t>
      </w:r>
      <w:proofErr w:type="spellStart"/>
      <w:r w:rsidRPr="007C052F">
        <w:rPr>
          <w:rFonts w:ascii="Times New Roman" w:eastAsia="Times New Roman" w:hAnsi="Times New Roman" w:cs="Times New Roman"/>
          <w:sz w:val="24"/>
          <w:szCs w:val="24"/>
          <w:highlight w:val="white"/>
        </w:rPr>
        <w:t>improvement</w:t>
      </w:r>
      <w:proofErr w:type="spellEnd"/>
      <w:r w:rsidRPr="007C052F">
        <w:rPr>
          <w:rFonts w:ascii="Times New Roman" w:eastAsia="Times New Roman" w:hAnsi="Times New Roman" w:cs="Times New Roman"/>
          <w:sz w:val="24"/>
          <w:szCs w:val="24"/>
          <w:highlight w:val="white"/>
        </w:rPr>
        <w:t xml:space="preserve">”, per la realizzazione del Programma di Ricerca e innovazione dal titolo “Tech4You - Technologies for </w:t>
      </w:r>
      <w:proofErr w:type="spellStart"/>
      <w:r w:rsidRPr="007C052F">
        <w:rPr>
          <w:rFonts w:ascii="Times New Roman" w:eastAsia="Times New Roman" w:hAnsi="Times New Roman" w:cs="Times New Roman"/>
          <w:sz w:val="24"/>
          <w:szCs w:val="24"/>
          <w:highlight w:val="white"/>
        </w:rPr>
        <w:t>climate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change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adaptation</w:t>
      </w:r>
      <w:proofErr w:type="spellEnd"/>
      <w:r w:rsidRPr="007C052F">
        <w:rPr>
          <w:rFonts w:ascii="Times New Roman" w:eastAsia="Times New Roman" w:hAnsi="Times New Roman" w:cs="Times New Roman"/>
          <w:sz w:val="24"/>
          <w:szCs w:val="24"/>
          <w:highlight w:val="white"/>
        </w:rPr>
        <w:t xml:space="preserve"> and </w:t>
      </w:r>
      <w:proofErr w:type="spellStart"/>
      <w:r w:rsidRPr="007C052F">
        <w:rPr>
          <w:rFonts w:ascii="Times New Roman" w:eastAsia="Times New Roman" w:hAnsi="Times New Roman" w:cs="Times New Roman"/>
          <w:sz w:val="24"/>
          <w:szCs w:val="24"/>
          <w:highlight w:val="white"/>
        </w:rPr>
        <w:t>quality</w:t>
      </w:r>
      <w:proofErr w:type="spellEnd"/>
      <w:r w:rsidRPr="007C052F">
        <w:rPr>
          <w:rFonts w:ascii="Times New Roman" w:eastAsia="Times New Roman" w:hAnsi="Times New Roman" w:cs="Times New Roman"/>
          <w:sz w:val="24"/>
          <w:szCs w:val="24"/>
          <w:highlight w:val="white"/>
        </w:rPr>
        <w:t xml:space="preserve"> of life </w:t>
      </w:r>
      <w:proofErr w:type="spellStart"/>
      <w:r w:rsidRPr="007C052F">
        <w:rPr>
          <w:rFonts w:ascii="Times New Roman" w:eastAsia="Times New Roman" w:hAnsi="Times New Roman" w:cs="Times New Roman"/>
          <w:sz w:val="24"/>
          <w:szCs w:val="24"/>
          <w:highlight w:val="white"/>
        </w:rPr>
        <w:t>improvement</w:t>
      </w:r>
      <w:proofErr w:type="spellEnd"/>
      <w:r w:rsidRPr="007C052F">
        <w:rPr>
          <w:rFonts w:ascii="Times New Roman" w:eastAsia="Times New Roman" w:hAnsi="Times New Roman" w:cs="Times New Roman"/>
          <w:sz w:val="24"/>
          <w:szCs w:val="24"/>
          <w:highlight w:val="white"/>
        </w:rPr>
        <w:t>”, Codice Progetto ECS00000009</w:t>
      </w:r>
      <w:r w:rsidRPr="007C052F">
        <w:rPr>
          <w:rFonts w:ascii="Times New Roman" w:eastAsia="Times New Roman" w:hAnsi="Times New Roman" w:cs="Times New Roman"/>
          <w:sz w:val="24"/>
          <w:szCs w:val="24"/>
        </w:rPr>
        <w:t>.</w:t>
      </w:r>
    </w:p>
    <w:p w14:paraId="202726E7" w14:textId="77777777" w:rsidR="00755BFB" w:rsidRPr="007C052F" w:rsidRDefault="00755BFB" w:rsidP="008B54CF">
      <w:pPr>
        <w:spacing w:after="120"/>
        <w:jc w:val="both"/>
        <w:rPr>
          <w:rFonts w:ascii="Times New Roman" w:eastAsia="Times New Roman" w:hAnsi="Times New Roman" w:cs="Times New Roman"/>
          <w:sz w:val="24"/>
          <w:szCs w:val="24"/>
        </w:rPr>
      </w:pPr>
    </w:p>
    <w:p w14:paraId="07292F6B" w14:textId="77777777" w:rsidR="00755BFB" w:rsidRPr="00755BFB" w:rsidRDefault="00755BFB" w:rsidP="00755BFB">
      <w:pPr>
        <w:pBdr>
          <w:top w:val="single" w:sz="4" w:space="1" w:color="000000"/>
          <w:left w:val="single" w:sz="4" w:space="4" w:color="000000"/>
          <w:bottom w:val="single" w:sz="4" w:space="1" w:color="000000"/>
          <w:right w:val="single" w:sz="4" w:space="4" w:color="000000"/>
        </w:pBdr>
        <w:spacing w:after="120" w:line="312" w:lineRule="auto"/>
        <w:ind w:right="2"/>
        <w:jc w:val="both"/>
        <w:rPr>
          <w:rFonts w:ascii="Times New Roman" w:eastAsia="Times New Roman" w:hAnsi="Times New Roman" w:cs="Times New Roman"/>
          <w:b/>
          <w:sz w:val="24"/>
          <w:szCs w:val="24"/>
        </w:rPr>
      </w:pPr>
      <w:r w:rsidRPr="00755BFB">
        <w:rPr>
          <w:rFonts w:ascii="Times New Roman" w:eastAsia="Times New Roman" w:hAnsi="Times New Roman" w:cs="Times New Roman"/>
          <w:b/>
          <w:sz w:val="24"/>
          <w:szCs w:val="24"/>
        </w:rPr>
        <w:t>AVVISO PUBBLICO PER MANIFESTAZIONE DI INTERESSE ALLA REALIZZAZIONE DI SERVIZI FINALIZZATI ALLA DEFINIZIONE DI UN PIANO DI COMUNICAZIONE DEL PROGETTO, ALLA PROGETTAZIONE E REALIZZAZIONE DELLA COMUNICAZIONE VISIVA, DEI CANALI E DEGLI STRUMENTI PIÙ ADEGUATI PER UNA COMUNICAZIONE EFFICACE, ALLA REALIZZAZIONE FINO A N.70 FILMATI DI CARATTERE PROMOZIONALE, ALMENO UNO PER CIASCUN PILOT PROJECT, INCLUSA L’ACQUISIZIONE IN LOCO DEI NECESSARI CONTRIBUTI (DOCUMENTAZIONE, TESTI, FILMATI, INTERVISTE E TESTIMONIANZE AI RESPONSABILI SCIENTIFICI E AI RICERCATORI), MEDIANTE L’AFFIDAMENTO DIRETTO, AI SENSI DELL’ART. 50 COMMA 1 LETTERA B) DEL D.LGS. N. 36/2023 CUP B23D21012210006.</w:t>
      </w:r>
    </w:p>
    <w:p w14:paraId="1F3140A0" w14:textId="77777777" w:rsidR="00755BFB" w:rsidRPr="007C052F" w:rsidRDefault="00755BFB" w:rsidP="008B54CF">
      <w:pPr>
        <w:widowControl/>
        <w:pBdr>
          <w:top w:val="nil"/>
          <w:left w:val="nil"/>
          <w:bottom w:val="nil"/>
          <w:right w:val="nil"/>
          <w:between w:val="nil"/>
        </w:pBdr>
        <w:jc w:val="both"/>
        <w:rPr>
          <w:rFonts w:ascii="Times New Roman" w:eastAsia="Tahoma" w:hAnsi="Times New Roman" w:cs="Times New Roman"/>
          <w:color w:val="000000"/>
          <w:sz w:val="24"/>
          <w:szCs w:val="24"/>
        </w:rPr>
      </w:pPr>
    </w:p>
    <w:bookmarkEnd w:id="1"/>
    <w:p w14:paraId="6CEBC075" w14:textId="2E3E7E06" w:rsidR="00644317" w:rsidRPr="00310AA3" w:rsidRDefault="00000000" w:rsidP="008B54CF">
      <w:pPr>
        <w:pBdr>
          <w:top w:val="nil"/>
          <w:left w:val="nil"/>
          <w:bottom w:val="nil"/>
          <w:right w:val="nil"/>
          <w:between w:val="nil"/>
        </w:pBdr>
        <w:spacing w:before="240"/>
        <w:jc w:val="center"/>
        <w:rPr>
          <w:rFonts w:ascii="Times New Roman" w:eastAsia="Tahoma" w:hAnsi="Times New Roman" w:cs="Times New Roman"/>
          <w:color w:val="000000"/>
          <w:sz w:val="26"/>
          <w:szCs w:val="26"/>
        </w:rPr>
      </w:pPr>
      <w:r w:rsidRPr="00310AA3">
        <w:rPr>
          <w:rFonts w:ascii="Times New Roman" w:eastAsia="Tahoma" w:hAnsi="Times New Roman" w:cs="Times New Roman"/>
          <w:color w:val="000000"/>
          <w:sz w:val="26"/>
          <w:szCs w:val="26"/>
        </w:rPr>
        <w:t>MANIFESTAZIONE D’INTERESSE</w:t>
      </w:r>
      <w:r w:rsidR="00310AA3" w:rsidRPr="00310AA3">
        <w:rPr>
          <w:rFonts w:ascii="Times New Roman" w:eastAsia="Tahoma" w:hAnsi="Times New Roman" w:cs="Times New Roman"/>
          <w:color w:val="000000"/>
          <w:sz w:val="26"/>
          <w:szCs w:val="26"/>
        </w:rPr>
        <w:t xml:space="preserve"> </w:t>
      </w:r>
      <w:r w:rsidRPr="00310AA3">
        <w:rPr>
          <w:rFonts w:ascii="Times New Roman" w:eastAsia="Tahoma" w:hAnsi="Times New Roman" w:cs="Times New Roman"/>
          <w:color w:val="000000"/>
          <w:sz w:val="26"/>
          <w:szCs w:val="26"/>
        </w:rPr>
        <w:t>e connessa dichiarazione</w:t>
      </w:r>
    </w:p>
    <w:p w14:paraId="6945B6DD" w14:textId="77777777" w:rsidR="008642DD" w:rsidRPr="007C052F" w:rsidRDefault="008642DD" w:rsidP="008B54CF">
      <w:pPr>
        <w:pBdr>
          <w:top w:val="nil"/>
          <w:left w:val="nil"/>
          <w:bottom w:val="nil"/>
          <w:right w:val="nil"/>
          <w:between w:val="nil"/>
        </w:pBdr>
        <w:spacing w:before="240"/>
        <w:jc w:val="center"/>
        <w:rPr>
          <w:rFonts w:ascii="Times New Roman" w:eastAsia="Tahoma" w:hAnsi="Times New Roman" w:cs="Times New Roman"/>
          <w:color w:val="000000"/>
          <w:sz w:val="24"/>
          <w:szCs w:val="24"/>
        </w:rPr>
      </w:pPr>
    </w:p>
    <w:p w14:paraId="335CBD73" w14:textId="31F98605" w:rsidR="00310AA3" w:rsidRDefault="00000000"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Il/la sottoscritto/a</w:t>
      </w:r>
      <w:r w:rsidR="008642DD" w:rsidRPr="007C052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nato/a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 xml:space="preserve"> </w:t>
      </w:r>
      <w:r w:rsidR="008642DD" w:rsidRPr="007C052F">
        <w:rPr>
          <w:rFonts w:ascii="Times New Roman" w:eastAsia="Tahoma" w:hAnsi="Times New Roman" w:cs="Times New Roman"/>
          <w:color w:val="000000"/>
          <w:sz w:val="24"/>
          <w:szCs w:val="24"/>
        </w:rPr>
        <w:t>il</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residente in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...via</w:t>
      </w:r>
      <w:r w:rsidR="008642DD" w:rsidRPr="007C052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649A78E4" w14:textId="4E418F43" w:rsidR="00310AA3" w:rsidRDefault="008642DD"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Codice Fiscale 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in qualità di .........</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6BA07180" w14:textId="1F6F21C5" w:rsidR="00310AA3" w:rsidRDefault="00000000"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dell’</w:t>
      </w:r>
      <w:r w:rsidR="008642DD" w:rsidRPr="007C052F">
        <w:rPr>
          <w:rFonts w:ascii="Times New Roman" w:eastAsia="Tahoma" w:hAnsi="Times New Roman" w:cs="Times New Roman"/>
          <w:color w:val="000000"/>
          <w:sz w:val="24"/>
          <w:szCs w:val="24"/>
        </w:rPr>
        <w:t>O</w:t>
      </w:r>
      <w:r w:rsidRPr="007C052F">
        <w:rPr>
          <w:rFonts w:ascii="Times New Roman" w:eastAsia="Tahoma" w:hAnsi="Times New Roman" w:cs="Times New Roman"/>
          <w:color w:val="000000"/>
          <w:sz w:val="24"/>
          <w:szCs w:val="24"/>
        </w:rPr>
        <w:t xml:space="preserve">peratore </w:t>
      </w:r>
      <w:r w:rsidR="008642DD" w:rsidRPr="007C052F">
        <w:rPr>
          <w:rFonts w:ascii="Times New Roman" w:eastAsia="Tahoma" w:hAnsi="Times New Roman" w:cs="Times New Roman"/>
          <w:color w:val="000000"/>
          <w:sz w:val="24"/>
          <w:szCs w:val="24"/>
        </w:rPr>
        <w:t>E</w:t>
      </w:r>
      <w:r w:rsidRPr="007C052F">
        <w:rPr>
          <w:rFonts w:ascii="Times New Roman" w:eastAsia="Tahoma" w:hAnsi="Times New Roman" w:cs="Times New Roman"/>
          <w:color w:val="000000"/>
          <w:sz w:val="24"/>
          <w:szCs w:val="24"/>
        </w:rPr>
        <w:t>conomico...........</w:t>
      </w:r>
      <w:r w:rsidR="00310AA3">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642DD"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008642DD" w:rsidRPr="007C052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330B065F" w14:textId="4358D993" w:rsidR="00644317" w:rsidRPr="007C052F" w:rsidRDefault="00000000"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con sede legale in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via ..................</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sede operativa in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via ....................</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642DD" w:rsidRPr="007C052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xml:space="preserve">.............. </w:t>
      </w:r>
      <w:r w:rsidR="008642DD" w:rsidRPr="007C052F">
        <w:rPr>
          <w:rFonts w:ascii="Times New Roman" w:eastAsia="Tahoma" w:hAnsi="Times New Roman" w:cs="Times New Roman"/>
          <w:color w:val="000000"/>
          <w:sz w:val="24"/>
          <w:szCs w:val="24"/>
        </w:rPr>
        <w:t>C</w:t>
      </w:r>
      <w:r w:rsidRPr="007C052F">
        <w:rPr>
          <w:rFonts w:ascii="Times New Roman" w:eastAsia="Tahoma" w:hAnsi="Times New Roman" w:cs="Times New Roman"/>
          <w:color w:val="000000"/>
          <w:sz w:val="24"/>
          <w:szCs w:val="24"/>
        </w:rPr>
        <w:t xml:space="preserve">odice </w:t>
      </w:r>
      <w:r w:rsidR="008642DD" w:rsidRPr="007C052F">
        <w:rPr>
          <w:rFonts w:ascii="Times New Roman" w:eastAsia="Tahoma" w:hAnsi="Times New Roman" w:cs="Times New Roman"/>
          <w:color w:val="000000"/>
          <w:sz w:val="24"/>
          <w:szCs w:val="24"/>
        </w:rPr>
        <w:t>F</w:t>
      </w:r>
      <w:r w:rsidRPr="007C052F">
        <w:rPr>
          <w:rFonts w:ascii="Times New Roman" w:eastAsia="Tahoma" w:hAnsi="Times New Roman" w:cs="Times New Roman"/>
          <w:color w:val="000000"/>
          <w:sz w:val="24"/>
          <w:szCs w:val="24"/>
        </w:rPr>
        <w:t>iscale n................................</w:t>
      </w:r>
      <w:r w:rsidR="00310AA3">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partita IVA n</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490031EB" w14:textId="54A97D78" w:rsidR="00644317" w:rsidRPr="007C052F" w:rsidRDefault="00000000" w:rsidP="008B54CF">
      <w:pPr>
        <w:pBdr>
          <w:top w:val="nil"/>
          <w:left w:val="nil"/>
          <w:bottom w:val="nil"/>
          <w:right w:val="nil"/>
          <w:between w:val="nil"/>
        </w:pBdr>
        <w:spacing w:before="137"/>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presa integrale visione dell’</w:t>
      </w:r>
      <w:r w:rsidR="00604279">
        <w:rPr>
          <w:rFonts w:ascii="Times New Roman" w:eastAsia="Tahoma" w:hAnsi="Times New Roman" w:cs="Times New Roman"/>
          <w:color w:val="000000"/>
          <w:sz w:val="24"/>
          <w:szCs w:val="24"/>
        </w:rPr>
        <w:t>AVVISO</w:t>
      </w:r>
      <w:r w:rsidRPr="007C052F">
        <w:rPr>
          <w:rFonts w:ascii="Times New Roman" w:eastAsia="Tahoma" w:hAnsi="Times New Roman" w:cs="Times New Roman"/>
          <w:color w:val="000000"/>
          <w:sz w:val="24"/>
          <w:szCs w:val="24"/>
        </w:rPr>
        <w:t xml:space="preserve"> pubblico di codesto Ente di cui accetta tutte le condizioni e gli impegni conseguenti, consapevole della responsabilità penale a cui può andare incontro in caso di dichiarazioni mendaci, falsità in atti e uso di atti falsi, ai sensi e per gli effetti degli artt. 46, 47 e 76 del D.P.R. n. 445/2000,</w:t>
      </w:r>
    </w:p>
    <w:p w14:paraId="71CA51FC" w14:textId="77777777" w:rsidR="008642DD" w:rsidRPr="007C052F" w:rsidRDefault="008642DD" w:rsidP="008B54CF">
      <w:pPr>
        <w:spacing w:before="120"/>
        <w:jc w:val="center"/>
        <w:rPr>
          <w:rFonts w:ascii="Times New Roman" w:eastAsia="Tahoma" w:hAnsi="Times New Roman" w:cs="Times New Roman"/>
          <w:b/>
          <w:sz w:val="24"/>
          <w:szCs w:val="24"/>
        </w:rPr>
      </w:pPr>
    </w:p>
    <w:p w14:paraId="2787E22F" w14:textId="5992DA37" w:rsidR="00644317" w:rsidRDefault="00000000" w:rsidP="008B54CF">
      <w:pPr>
        <w:spacing w:before="120"/>
        <w:jc w:val="center"/>
        <w:rPr>
          <w:rFonts w:ascii="Times New Roman" w:eastAsia="Tahoma" w:hAnsi="Times New Roman" w:cs="Times New Roman"/>
          <w:b/>
          <w:sz w:val="24"/>
          <w:szCs w:val="24"/>
          <w:u w:val="single"/>
        </w:rPr>
      </w:pPr>
      <w:r w:rsidRPr="00604279">
        <w:rPr>
          <w:rFonts w:ascii="Times New Roman" w:eastAsia="Tahoma" w:hAnsi="Times New Roman" w:cs="Times New Roman"/>
          <w:b/>
          <w:sz w:val="24"/>
          <w:szCs w:val="24"/>
          <w:u w:val="single"/>
        </w:rPr>
        <w:t>MANIFESTA</w:t>
      </w:r>
    </w:p>
    <w:p w14:paraId="355AE3B3" w14:textId="77777777" w:rsidR="00604279" w:rsidRPr="00604279" w:rsidRDefault="00604279" w:rsidP="008B54CF">
      <w:pPr>
        <w:spacing w:before="120"/>
        <w:jc w:val="center"/>
        <w:rPr>
          <w:rFonts w:ascii="Times New Roman" w:eastAsia="Tahoma" w:hAnsi="Times New Roman" w:cs="Times New Roman"/>
          <w:b/>
          <w:sz w:val="24"/>
          <w:szCs w:val="24"/>
          <w:u w:val="single"/>
        </w:rPr>
      </w:pPr>
    </w:p>
    <w:p w14:paraId="6495EB5C" w14:textId="472F866F" w:rsidR="008B54CF" w:rsidRPr="00755BFB" w:rsidRDefault="00755BFB" w:rsidP="00755BFB">
      <w:pPr>
        <w:pBdr>
          <w:top w:val="nil"/>
          <w:left w:val="nil"/>
          <w:bottom w:val="nil"/>
          <w:right w:val="nil"/>
          <w:between w:val="nil"/>
        </w:pBdr>
        <w:spacing w:line="274" w:lineRule="auto"/>
        <w:jc w:val="both"/>
        <w:rPr>
          <w:rFonts w:ascii="Times New Roman" w:eastAsia="Tahoma" w:hAnsi="Times New Roman" w:cs="Times New Roman"/>
          <w:color w:val="000000"/>
          <w:sz w:val="24"/>
          <w:szCs w:val="24"/>
        </w:rPr>
      </w:pPr>
      <w:r w:rsidRPr="00604279">
        <w:rPr>
          <w:rFonts w:ascii="Times New Roman" w:eastAsia="Tahoma" w:hAnsi="Times New Roman" w:cs="Times New Roman"/>
          <w:color w:val="000000"/>
          <w:sz w:val="24"/>
          <w:szCs w:val="24"/>
        </w:rPr>
        <w:t xml:space="preserve">il </w:t>
      </w:r>
      <w:r w:rsidRPr="00755BFB">
        <w:rPr>
          <w:rFonts w:ascii="Times New Roman" w:eastAsia="Tahoma" w:hAnsi="Times New Roman" w:cs="Times New Roman"/>
          <w:color w:val="000000"/>
          <w:sz w:val="24"/>
          <w:szCs w:val="24"/>
        </w:rPr>
        <w:t xml:space="preserve">proprio interesse alla realizzazione di </w:t>
      </w:r>
      <w:r>
        <w:rPr>
          <w:rFonts w:ascii="Times New Roman" w:eastAsia="Tahoma" w:hAnsi="Times New Roman" w:cs="Times New Roman"/>
          <w:color w:val="000000"/>
          <w:sz w:val="24"/>
          <w:szCs w:val="24"/>
        </w:rPr>
        <w:t>“</w:t>
      </w:r>
      <w:r w:rsidRPr="00755BFB">
        <w:rPr>
          <w:rFonts w:ascii="Times New Roman" w:eastAsia="Tahoma" w:hAnsi="Times New Roman" w:cs="Times New Roman"/>
          <w:color w:val="000000"/>
          <w:sz w:val="24"/>
          <w:szCs w:val="24"/>
        </w:rPr>
        <w:t>servizi finalizzati alla definizione di un piano di comunicazione del progetto, alla progettazione e realizzazione della comunicazione visiva, dei canali e degli strumenti più adeguati per una comunicazione efficace, alla realizzazione fino a n.70 filmati di carattere promozionale, almeno uno per ciascun pilot project, inclusa l’acquisizione in loco dei necessari contributi (documentazione, testi, filmati, interviste e testimonianze ai responsabili scientifici e ai ricercatori)</w:t>
      </w:r>
      <w:r>
        <w:rPr>
          <w:rFonts w:ascii="Times New Roman" w:eastAsia="Tahoma" w:hAnsi="Times New Roman" w:cs="Times New Roman"/>
          <w:color w:val="000000"/>
          <w:sz w:val="24"/>
          <w:szCs w:val="24"/>
        </w:rPr>
        <w:t>”</w:t>
      </w:r>
    </w:p>
    <w:p w14:paraId="1EBD5D67" w14:textId="4421ED35" w:rsidR="00644317" w:rsidRPr="007C052F" w:rsidRDefault="00000000" w:rsidP="008B54CF">
      <w:pPr>
        <w:pBdr>
          <w:top w:val="nil"/>
          <w:left w:val="nil"/>
          <w:bottom w:val="nil"/>
          <w:right w:val="nil"/>
          <w:between w:val="nil"/>
        </w:pBdr>
        <w:spacing w:before="18" w:line="414" w:lineRule="auto"/>
        <w:jc w:val="center"/>
        <w:rPr>
          <w:rFonts w:ascii="Times New Roman" w:eastAsia="Tahoma" w:hAnsi="Times New Roman" w:cs="Times New Roman"/>
          <w:color w:val="000000"/>
          <w:sz w:val="24"/>
          <w:szCs w:val="24"/>
        </w:rPr>
      </w:pPr>
      <w:r w:rsidRPr="007C052F">
        <w:rPr>
          <w:rFonts w:ascii="Times New Roman" w:eastAsia="Tahoma" w:hAnsi="Times New Roman" w:cs="Times New Roman"/>
          <w:b/>
          <w:color w:val="000000"/>
          <w:sz w:val="24"/>
          <w:szCs w:val="24"/>
        </w:rPr>
        <w:t>DICHIARA</w:t>
      </w:r>
    </w:p>
    <w:p w14:paraId="61B50957" w14:textId="2CACE392" w:rsidR="00644317" w:rsidRPr="007C052F" w:rsidRDefault="00000000" w:rsidP="008B54CF">
      <w:pPr>
        <w:pBdr>
          <w:top w:val="nil"/>
          <w:left w:val="nil"/>
          <w:bottom w:val="nil"/>
          <w:right w:val="nil"/>
          <w:between w:val="nil"/>
        </w:pBdr>
        <w:spacing w:line="274" w:lineRule="auto"/>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CHE, in ossequio a quanto previsto dagli artt. 65 e 100 del d.lgs. 36/2023, alla data di pubblicazione dell’</w:t>
      </w:r>
      <w:r w:rsidR="00604279">
        <w:rPr>
          <w:rFonts w:ascii="Times New Roman" w:eastAsia="Tahoma" w:hAnsi="Times New Roman" w:cs="Times New Roman"/>
          <w:color w:val="000000"/>
          <w:sz w:val="24"/>
          <w:szCs w:val="24"/>
        </w:rPr>
        <w:t>AVVISO</w:t>
      </w:r>
      <w:r w:rsidRPr="007C052F">
        <w:rPr>
          <w:rFonts w:ascii="Times New Roman" w:eastAsia="Tahoma" w:hAnsi="Times New Roman" w:cs="Times New Roman"/>
          <w:color w:val="000000"/>
          <w:sz w:val="24"/>
          <w:szCs w:val="24"/>
        </w:rPr>
        <w:t xml:space="preserve"> cui la presente manifestazione d’interesse è riferita, risulta in possesso dei seguenti re- quisiti:</w:t>
      </w:r>
    </w:p>
    <w:p w14:paraId="092A3902" w14:textId="37F0B56F" w:rsidR="008B54CF" w:rsidRPr="008B54CF" w:rsidRDefault="008B54CF"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i</w:t>
      </w:r>
      <w:r w:rsidRPr="008B54CF">
        <w:rPr>
          <w:rFonts w:ascii="Times New Roman" w:eastAsia="Tahoma" w:hAnsi="Times New Roman" w:cs="Times New Roman"/>
          <w:color w:val="000000"/>
          <w:sz w:val="24"/>
          <w:szCs w:val="24"/>
        </w:rPr>
        <w:t xml:space="preserve">scrizione alla Camera di Commercio per attività pertinenti all’oggetto dell’appalto o di non essere tenuto, per forma societaria e tipologia prestazioni erogate a esservi iscritto ai sensi della seguente norma </w:t>
      </w:r>
      <w:r w:rsidRPr="008B54CF">
        <w:rPr>
          <w:rFonts w:ascii="Times New Roman" w:eastAsia="Tahoma" w:hAnsi="Times New Roman" w:cs="Times New Roman"/>
          <w:color w:val="000000"/>
          <w:sz w:val="24"/>
          <w:szCs w:val="24"/>
          <w:u w:val="single"/>
        </w:rPr>
        <w:tab/>
      </w:r>
    </w:p>
    <w:p w14:paraId="003C6F36" w14:textId="0154AB7F" w:rsidR="008B54CF" w:rsidRDefault="008B54CF"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a</w:t>
      </w:r>
      <w:r w:rsidRPr="008B54CF">
        <w:rPr>
          <w:rFonts w:ascii="Times New Roman" w:eastAsia="Tahoma" w:hAnsi="Times New Roman" w:cs="Times New Roman"/>
          <w:color w:val="000000"/>
          <w:sz w:val="24"/>
          <w:szCs w:val="24"/>
        </w:rPr>
        <w:t>ssenza di cause ostative alla partecipazione a pubbliche gare di cui agli artt. 94 e 95 del d.lgs.36/2023. In caso di raggruppamenti sono previste inoltre le cause d’esclusione regolamentate dall’art 97 (Cause di esclusione di partecipanti a raggruppamenti).</w:t>
      </w:r>
    </w:p>
    <w:p w14:paraId="1A3E04F0" w14:textId="77777777" w:rsidR="008B54CF" w:rsidRDefault="00000000"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sidRPr="008B54CF">
        <w:rPr>
          <w:rFonts w:ascii="Times New Roman" w:eastAsia="Tahoma" w:hAnsi="Times New Roman" w:cs="Times New Roman"/>
          <w:color w:val="000000"/>
          <w:sz w:val="24"/>
          <w:szCs w:val="24"/>
        </w:rPr>
        <w:t xml:space="preserve">di essere iscritto al mercato elettronico della Pubblica Amministrazione – </w:t>
      </w:r>
      <w:proofErr w:type="spellStart"/>
      <w:r w:rsidRPr="008B54CF">
        <w:rPr>
          <w:rFonts w:ascii="Times New Roman" w:eastAsia="Tahoma" w:hAnsi="Times New Roman" w:cs="Times New Roman"/>
          <w:color w:val="000000"/>
          <w:sz w:val="24"/>
          <w:szCs w:val="24"/>
        </w:rPr>
        <w:t>Mepa</w:t>
      </w:r>
      <w:proofErr w:type="spellEnd"/>
      <w:r w:rsidRPr="008B54CF">
        <w:rPr>
          <w:rFonts w:ascii="Times New Roman" w:eastAsia="Tahoma" w:hAnsi="Times New Roman" w:cs="Times New Roman"/>
          <w:color w:val="000000"/>
          <w:sz w:val="24"/>
          <w:szCs w:val="24"/>
        </w:rPr>
        <w:t xml:space="preserve"> in una categoria coerente con i servizi offerti o di iscriversi successivamente per l’eventuale presentazione dell’offerta e affidamento dell’incarico.</w:t>
      </w:r>
    </w:p>
    <w:p w14:paraId="34F19229" w14:textId="4BE4C4B4" w:rsidR="008B54CF" w:rsidRDefault="008B54CF"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a</w:t>
      </w:r>
      <w:r w:rsidRPr="008B54CF">
        <w:rPr>
          <w:rFonts w:ascii="Times New Roman" w:eastAsia="Tahoma" w:hAnsi="Times New Roman" w:cs="Times New Roman"/>
          <w:color w:val="000000"/>
          <w:sz w:val="24"/>
          <w:szCs w:val="24"/>
        </w:rPr>
        <w:t>ssenza di cause ostative alla partecipazione a pubbliche gare di cui all’art. 53, c. 16 ter, del D. Lgs. 165/2001.</w:t>
      </w:r>
    </w:p>
    <w:p w14:paraId="2B460E06" w14:textId="4FCF2D22" w:rsidR="00644317" w:rsidRPr="008B54CF" w:rsidRDefault="008B54CF" w:rsidP="008B54CF">
      <w:pPr>
        <w:pBdr>
          <w:top w:val="nil"/>
          <w:left w:val="nil"/>
          <w:bottom w:val="nil"/>
          <w:right w:val="nil"/>
          <w:between w:val="nil"/>
        </w:pBdr>
        <w:tabs>
          <w:tab w:val="left" w:pos="541"/>
          <w:tab w:val="left" w:pos="3009"/>
        </w:tabs>
        <w:spacing w:before="2" w:line="273" w:lineRule="auto"/>
        <w:rPr>
          <w:rFonts w:ascii="Times New Roman" w:eastAsia="Tahoma" w:hAnsi="Times New Roman" w:cs="Times New Roman"/>
          <w:color w:val="000000"/>
          <w:sz w:val="24"/>
          <w:szCs w:val="24"/>
        </w:rPr>
      </w:pPr>
      <w:r>
        <w:rPr>
          <w:rFonts w:ascii="Times New Roman" w:eastAsia="Calibri" w:hAnsi="Times New Roman" w:cs="Times New Roman"/>
          <w:color w:val="000000"/>
          <w:sz w:val="24"/>
          <w:szCs w:val="24"/>
        </w:rPr>
        <w:t>D</w:t>
      </w:r>
      <w:r w:rsidRPr="008B54CF">
        <w:rPr>
          <w:rFonts w:ascii="Times New Roman" w:eastAsia="Calibri" w:hAnsi="Times New Roman" w:cs="Times New Roman"/>
          <w:color w:val="000000"/>
          <w:sz w:val="24"/>
          <w:szCs w:val="24"/>
        </w:rPr>
        <w:t xml:space="preserve">i possedere </w:t>
      </w:r>
      <w:r w:rsidR="004B7815" w:rsidRPr="008B54CF">
        <w:rPr>
          <w:rFonts w:ascii="Times New Roman" w:eastAsia="Calibri" w:hAnsi="Times New Roman" w:cs="Times New Roman"/>
          <w:color w:val="000000"/>
          <w:sz w:val="24"/>
          <w:szCs w:val="24"/>
        </w:rPr>
        <w:t xml:space="preserve">uno o più </w:t>
      </w:r>
      <w:r w:rsidRPr="008B54CF">
        <w:rPr>
          <w:rFonts w:ascii="Times New Roman" w:eastAsia="Calibri" w:hAnsi="Times New Roman" w:cs="Times New Roman"/>
          <w:color w:val="000000"/>
          <w:sz w:val="24"/>
          <w:szCs w:val="24"/>
        </w:rPr>
        <w:t xml:space="preserve">dei seguenti requisiti di capacità tecnico professionale, indicandone il dettaglio nella tabella di seguito riportata: </w:t>
      </w:r>
    </w:p>
    <w:p w14:paraId="75448B6A" w14:textId="55D735F2" w:rsidR="008B54CF" w:rsidRPr="00755BFB" w:rsidRDefault="008B54CF" w:rsidP="00755BFB">
      <w:pPr>
        <w:pStyle w:val="NormaleWeb"/>
        <w:numPr>
          <w:ilvl w:val="0"/>
          <w:numId w:val="7"/>
        </w:numPr>
        <w:spacing w:before="0" w:beforeAutospacing="0" w:after="120" w:afterAutospacing="0"/>
        <w:ind w:left="426"/>
        <w:jc w:val="both"/>
        <w:textAlignment w:val="baseline"/>
        <w:rPr>
          <w:rFonts w:eastAsia="Tahoma"/>
          <w:color w:val="000000"/>
        </w:rPr>
      </w:pPr>
      <w:r w:rsidRPr="00755BFB">
        <w:rPr>
          <w:rFonts w:eastAsia="Tahoma"/>
          <w:color w:val="000000"/>
        </w:rPr>
        <w:t>e</w:t>
      </w:r>
      <w:r w:rsidR="004B7815" w:rsidRPr="00755BFB">
        <w:rPr>
          <w:rFonts w:eastAsia="Tahoma"/>
          <w:color w:val="000000"/>
        </w:rPr>
        <w:t xml:space="preserve">sperienza </w:t>
      </w:r>
      <w:r w:rsidR="00755BFB" w:rsidRPr="00755BFB">
        <w:rPr>
          <w:rFonts w:eastAsia="Tahoma"/>
          <w:color w:val="000000"/>
        </w:rPr>
        <w:t>nell’erogazione di servizi di produzioni professionali di filmati promozionali, con particolare riferimento a filmati di carattere scientifico, naturalistico, documentaristico o similare;</w:t>
      </w:r>
    </w:p>
    <w:p w14:paraId="50398569" w14:textId="2D7A8F1F" w:rsidR="004B7815" w:rsidRPr="008B54CF" w:rsidRDefault="008B54CF" w:rsidP="008B54CF">
      <w:pPr>
        <w:pStyle w:val="NormaleWeb"/>
        <w:numPr>
          <w:ilvl w:val="0"/>
          <w:numId w:val="7"/>
        </w:numPr>
        <w:spacing w:before="0" w:beforeAutospacing="0" w:after="120" w:afterAutospacing="0"/>
        <w:ind w:left="426"/>
        <w:jc w:val="both"/>
        <w:textAlignment w:val="baseline"/>
        <w:rPr>
          <w:color w:val="000000"/>
        </w:rPr>
      </w:pPr>
      <w:r>
        <w:rPr>
          <w:rFonts w:eastAsia="Tahoma"/>
          <w:color w:val="000000"/>
        </w:rPr>
        <w:t>e</w:t>
      </w:r>
      <w:r w:rsidRPr="008B54CF">
        <w:rPr>
          <w:rFonts w:eastAsia="Tahoma"/>
          <w:color w:val="000000"/>
        </w:rPr>
        <w:t>sperienza in un servizio analogo a quello oggetto dell’</w:t>
      </w:r>
      <w:r w:rsidR="00604279">
        <w:rPr>
          <w:rFonts w:eastAsia="Tahoma"/>
          <w:color w:val="000000"/>
        </w:rPr>
        <w:t>AVVISO</w:t>
      </w:r>
      <w:r w:rsidRPr="008B54CF">
        <w:rPr>
          <w:rFonts w:eastAsia="Tahoma"/>
          <w:color w:val="000000"/>
        </w:rPr>
        <w:t xml:space="preserve">, </w:t>
      </w:r>
      <w:r w:rsidR="004B7815" w:rsidRPr="008B54CF">
        <w:rPr>
          <w:color w:val="000000"/>
        </w:rPr>
        <w:t xml:space="preserve">l’aver svolto servizi analoghi a quello oggetto del presente </w:t>
      </w:r>
      <w:r w:rsidR="00604279">
        <w:rPr>
          <w:color w:val="000000"/>
        </w:rPr>
        <w:t>AVVISO</w:t>
      </w:r>
      <w:r w:rsidR="004B7815" w:rsidRPr="008B54CF">
        <w:rPr>
          <w:color w:val="000000"/>
        </w:rPr>
        <w:t xml:space="preserve">, nell’ambito di analoghi programmi (PNRR), Missione 4 Istruzione e ricerca – Componente 2 Dalla ricerca all’impresa – Investimento 1.5, finanziato dall’Unione europea – </w:t>
      </w:r>
      <w:proofErr w:type="spellStart"/>
      <w:r w:rsidR="004B7815" w:rsidRPr="008B54CF">
        <w:rPr>
          <w:color w:val="000000"/>
        </w:rPr>
        <w:t>NextGenerationEU</w:t>
      </w:r>
      <w:proofErr w:type="spellEnd"/>
      <w:r w:rsidR="004B7815" w:rsidRPr="008B54CF">
        <w:rPr>
          <w:color w:val="000000"/>
        </w:rPr>
        <w:t xml:space="preserve"> ovvero altri programmi </w:t>
      </w:r>
      <w:r w:rsidR="00755BFB">
        <w:rPr>
          <w:color w:val="000000"/>
        </w:rPr>
        <w:t xml:space="preserve">regionali, </w:t>
      </w:r>
      <w:r w:rsidR="004B7815" w:rsidRPr="008B54CF">
        <w:rPr>
          <w:color w:val="000000"/>
        </w:rPr>
        <w:t>nazionali ed europei.</w:t>
      </w:r>
    </w:p>
    <w:p w14:paraId="3F484E6B" w14:textId="77777777" w:rsidR="004B7815" w:rsidRPr="007C052F" w:rsidRDefault="004B7815" w:rsidP="008B54CF">
      <w:pPr>
        <w:pBdr>
          <w:top w:val="nil"/>
          <w:left w:val="nil"/>
          <w:bottom w:val="nil"/>
          <w:right w:val="nil"/>
          <w:between w:val="nil"/>
        </w:pBdr>
        <w:tabs>
          <w:tab w:val="left" w:pos="541"/>
        </w:tabs>
        <w:spacing w:before="2" w:line="273" w:lineRule="auto"/>
        <w:jc w:val="both"/>
        <w:rPr>
          <w:rFonts w:ascii="Times New Roman" w:eastAsia="Calibri" w:hAnsi="Times New Roman" w:cs="Times New Roman"/>
          <w:color w:val="000000"/>
          <w:sz w:val="24"/>
          <w:szCs w:val="24"/>
        </w:rPr>
      </w:pPr>
    </w:p>
    <w:p w14:paraId="5DB2E2A3" w14:textId="025FE90B" w:rsidR="00644317" w:rsidRPr="007C052F" w:rsidRDefault="00000000" w:rsidP="008B54CF">
      <w:pPr>
        <w:pBdr>
          <w:top w:val="nil"/>
          <w:left w:val="nil"/>
          <w:bottom w:val="nil"/>
          <w:right w:val="nil"/>
          <w:between w:val="nil"/>
        </w:pBdr>
        <w:tabs>
          <w:tab w:val="left" w:pos="541"/>
        </w:tabs>
        <w:spacing w:before="2" w:line="273" w:lineRule="auto"/>
        <w:jc w:val="both"/>
        <w:rPr>
          <w:rFonts w:ascii="Times New Roman" w:eastAsia="Calibri" w:hAnsi="Times New Roman" w:cs="Times New Roman"/>
          <w:color w:val="000000"/>
          <w:sz w:val="24"/>
          <w:szCs w:val="24"/>
        </w:rPr>
      </w:pPr>
      <w:r w:rsidRPr="007C052F">
        <w:rPr>
          <w:rFonts w:ascii="Times New Roman" w:eastAsia="Calibri" w:hAnsi="Times New Roman" w:cs="Times New Roman"/>
          <w:color w:val="000000"/>
          <w:sz w:val="24"/>
          <w:szCs w:val="24"/>
        </w:rPr>
        <w:t>Per ogni servizio, dovrà essere indicato il committente, l’oggetto</w:t>
      </w:r>
      <w:r w:rsidR="004B7815" w:rsidRPr="007C052F">
        <w:rPr>
          <w:rFonts w:ascii="Times New Roman" w:eastAsia="Calibri" w:hAnsi="Times New Roman" w:cs="Times New Roman"/>
          <w:color w:val="000000"/>
          <w:sz w:val="24"/>
          <w:szCs w:val="24"/>
        </w:rPr>
        <w:t>,</w:t>
      </w:r>
      <w:r w:rsidRPr="007C052F">
        <w:rPr>
          <w:rFonts w:ascii="Times New Roman" w:eastAsia="Calibri" w:hAnsi="Times New Roman" w:cs="Times New Roman"/>
          <w:color w:val="000000"/>
          <w:sz w:val="24"/>
          <w:szCs w:val="24"/>
        </w:rPr>
        <w:t xml:space="preserve"> il periodo di esecuzione</w:t>
      </w:r>
      <w:r w:rsidR="004B7815" w:rsidRPr="007C052F">
        <w:rPr>
          <w:rFonts w:ascii="Times New Roman" w:eastAsia="Calibri" w:hAnsi="Times New Roman" w:cs="Times New Roman"/>
          <w:color w:val="000000"/>
          <w:sz w:val="24"/>
          <w:szCs w:val="24"/>
        </w:rPr>
        <w:t>, l’importo dell’Affidamento</w:t>
      </w:r>
    </w:p>
    <w:p w14:paraId="555B8897" w14:textId="77777777" w:rsidR="004B7815" w:rsidRPr="007C052F" w:rsidRDefault="004B7815" w:rsidP="008B54CF">
      <w:pPr>
        <w:pBdr>
          <w:top w:val="nil"/>
          <w:left w:val="nil"/>
          <w:bottom w:val="nil"/>
          <w:right w:val="nil"/>
          <w:between w:val="nil"/>
        </w:pBdr>
        <w:tabs>
          <w:tab w:val="left" w:pos="541"/>
        </w:tabs>
        <w:spacing w:before="2" w:line="273" w:lineRule="auto"/>
        <w:jc w:val="both"/>
        <w:rPr>
          <w:rFonts w:ascii="Times New Roman" w:eastAsia="Calibri" w:hAnsi="Times New Roman" w:cs="Times New Roman"/>
          <w:color w:val="000000"/>
          <w:sz w:val="24"/>
          <w:szCs w:val="24"/>
        </w:rPr>
      </w:pPr>
    </w:p>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0"/>
        <w:gridCol w:w="2201"/>
        <w:gridCol w:w="3186"/>
        <w:gridCol w:w="1842"/>
      </w:tblGrid>
      <w:tr w:rsidR="004B7815" w:rsidRPr="007C052F" w14:paraId="20A633BC" w14:textId="31D09DF1" w:rsidTr="007C052F">
        <w:trPr>
          <w:trHeight w:val="561"/>
          <w:jc w:val="center"/>
        </w:trPr>
        <w:tc>
          <w:tcPr>
            <w:tcW w:w="2410" w:type="dxa"/>
            <w:vAlign w:val="center"/>
          </w:tcPr>
          <w:p w14:paraId="32AD6806" w14:textId="77777777"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COMMITTENTE</w:t>
            </w:r>
          </w:p>
        </w:tc>
        <w:tc>
          <w:tcPr>
            <w:tcW w:w="2201" w:type="dxa"/>
            <w:vAlign w:val="center"/>
          </w:tcPr>
          <w:p w14:paraId="417C7BBB" w14:textId="77777777"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OGGETTO</w:t>
            </w:r>
          </w:p>
        </w:tc>
        <w:tc>
          <w:tcPr>
            <w:tcW w:w="3186" w:type="dxa"/>
            <w:vAlign w:val="center"/>
          </w:tcPr>
          <w:p w14:paraId="5FA38EB2" w14:textId="77777777"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PERIODO ESECUZIONE</w:t>
            </w:r>
          </w:p>
        </w:tc>
        <w:tc>
          <w:tcPr>
            <w:tcW w:w="1842" w:type="dxa"/>
            <w:vAlign w:val="center"/>
          </w:tcPr>
          <w:p w14:paraId="2B47F84D" w14:textId="0A1E60DF"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IMPORTO</w:t>
            </w:r>
          </w:p>
        </w:tc>
      </w:tr>
      <w:tr w:rsidR="004B7815" w:rsidRPr="007C052F" w14:paraId="0CCE478E" w14:textId="030D5BF9" w:rsidTr="007C052F">
        <w:trPr>
          <w:trHeight w:val="460"/>
          <w:jc w:val="center"/>
        </w:trPr>
        <w:tc>
          <w:tcPr>
            <w:tcW w:w="2410" w:type="dxa"/>
            <w:vAlign w:val="center"/>
          </w:tcPr>
          <w:p w14:paraId="231B6A72"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6DCF6543"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486CB0FA"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328E0333"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34287D9E" w14:textId="0D1D87A9" w:rsidTr="007C052F">
        <w:trPr>
          <w:trHeight w:val="460"/>
          <w:jc w:val="center"/>
        </w:trPr>
        <w:tc>
          <w:tcPr>
            <w:tcW w:w="2410" w:type="dxa"/>
            <w:vAlign w:val="center"/>
          </w:tcPr>
          <w:p w14:paraId="609BD92B"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55E72481"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1F70598F"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40EA177D"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35739C1C" w14:textId="6F93FFFB" w:rsidTr="007C052F">
        <w:trPr>
          <w:trHeight w:val="460"/>
          <w:jc w:val="center"/>
        </w:trPr>
        <w:tc>
          <w:tcPr>
            <w:tcW w:w="2410" w:type="dxa"/>
            <w:vAlign w:val="center"/>
          </w:tcPr>
          <w:p w14:paraId="1067F8DC"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7FC2B6F5"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6BF1C731"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1BD03DC4"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6470B3C4" w14:textId="1EDE4C2A" w:rsidTr="007C052F">
        <w:trPr>
          <w:trHeight w:val="426"/>
          <w:jc w:val="center"/>
        </w:trPr>
        <w:tc>
          <w:tcPr>
            <w:tcW w:w="2410" w:type="dxa"/>
            <w:vAlign w:val="center"/>
          </w:tcPr>
          <w:p w14:paraId="2F38BB02"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2E6B1797"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5D74C9DB"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511CB76E"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71533793" w14:textId="55B5DE70" w:rsidTr="007C052F">
        <w:trPr>
          <w:trHeight w:val="440"/>
          <w:jc w:val="center"/>
        </w:trPr>
        <w:tc>
          <w:tcPr>
            <w:tcW w:w="2410" w:type="dxa"/>
            <w:vAlign w:val="center"/>
          </w:tcPr>
          <w:p w14:paraId="52AD64E8"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6104F80A"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16AC76B8"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3D23429C"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bl>
    <w:p w14:paraId="70361931" w14:textId="2BD6FDBE" w:rsidR="008B54CF" w:rsidRPr="008B54CF" w:rsidRDefault="00000000" w:rsidP="008B54CF">
      <w:pPr>
        <w:pStyle w:val="NormaleWeb"/>
        <w:numPr>
          <w:ilvl w:val="0"/>
          <w:numId w:val="1"/>
        </w:numPr>
        <w:pBdr>
          <w:top w:val="nil"/>
          <w:left w:val="nil"/>
          <w:bottom w:val="nil"/>
          <w:right w:val="nil"/>
          <w:between w:val="nil"/>
        </w:pBdr>
        <w:spacing w:before="160" w:beforeAutospacing="0" w:after="120" w:afterAutospacing="0" w:line="273" w:lineRule="auto"/>
        <w:ind w:left="426" w:hanging="426"/>
        <w:jc w:val="both"/>
        <w:textAlignment w:val="baseline"/>
      </w:pPr>
      <w:r w:rsidRPr="008B54CF">
        <w:rPr>
          <w:rFonts w:eastAsia="Tahoma"/>
          <w:color w:val="000000"/>
        </w:rPr>
        <w:lastRenderedPageBreak/>
        <w:t>l’impresa o i propri operatori sono in possesso dei requisiti di capacità tecnica e professionale specificati nell’</w:t>
      </w:r>
      <w:r w:rsidR="00604279">
        <w:rPr>
          <w:rFonts w:eastAsia="Tahoma"/>
          <w:color w:val="000000"/>
        </w:rPr>
        <w:t>AVVISO</w:t>
      </w:r>
      <w:r w:rsidRPr="008B54CF">
        <w:rPr>
          <w:rFonts w:eastAsia="Tahoma"/>
          <w:color w:val="000000"/>
        </w:rPr>
        <w:t>;</w:t>
      </w:r>
      <w:r w:rsidR="008B54CF" w:rsidRPr="008B54CF">
        <w:rPr>
          <w:rFonts w:eastAsia="Tahoma"/>
          <w:color w:val="000000"/>
        </w:rPr>
        <w:t xml:space="preserve"> </w:t>
      </w:r>
    </w:p>
    <w:p w14:paraId="28FF79CB" w14:textId="69CCC889" w:rsidR="008B54CF" w:rsidRPr="008B54CF" w:rsidRDefault="008B54CF" w:rsidP="008B54CF">
      <w:pPr>
        <w:pStyle w:val="NormaleWeb"/>
        <w:numPr>
          <w:ilvl w:val="0"/>
          <w:numId w:val="1"/>
        </w:numPr>
        <w:pBdr>
          <w:top w:val="nil"/>
          <w:left w:val="nil"/>
          <w:bottom w:val="nil"/>
          <w:right w:val="nil"/>
          <w:between w:val="nil"/>
        </w:pBdr>
        <w:spacing w:before="160" w:beforeAutospacing="0" w:after="120" w:afterAutospacing="0" w:line="273" w:lineRule="auto"/>
        <w:ind w:left="426" w:hanging="426"/>
        <w:jc w:val="both"/>
        <w:textAlignment w:val="baseline"/>
      </w:pPr>
      <w:r w:rsidRPr="008B54CF">
        <w:rPr>
          <w:rFonts w:eastAsia="Tahoma"/>
          <w:color w:val="000000"/>
        </w:rPr>
        <w:t>l’importo di riferimento previsto per l’affidamento è ritenuto congruo per una eventuale offerta, nel rispetto dei principi di cui al Nuovo Codice dei Contratti e per il tipo di attività corrispondente all’oggetto della presente indagine esplorativa;</w:t>
      </w:r>
    </w:p>
    <w:p w14:paraId="3D6B25BD" w14:textId="7FC203AF" w:rsidR="004B7815" w:rsidRPr="008B54CF" w:rsidRDefault="00000000" w:rsidP="008B54CF">
      <w:pPr>
        <w:pStyle w:val="NormaleWeb"/>
        <w:numPr>
          <w:ilvl w:val="0"/>
          <w:numId w:val="7"/>
        </w:numPr>
        <w:spacing w:before="0" w:beforeAutospacing="0" w:after="120" w:afterAutospacing="0"/>
        <w:ind w:left="426" w:hanging="426"/>
        <w:jc w:val="both"/>
        <w:textAlignment w:val="baseline"/>
        <w:rPr>
          <w:rFonts w:eastAsia="Tahoma"/>
          <w:color w:val="000000"/>
        </w:rPr>
      </w:pPr>
      <w:r w:rsidRPr="008B54CF">
        <w:rPr>
          <w:rFonts w:eastAsia="Tahoma"/>
          <w:color w:val="000000"/>
        </w:rPr>
        <w:t xml:space="preserve">allega alla presente istanza di Manifestazione di interesse </w:t>
      </w:r>
      <w:r w:rsidR="004B7815" w:rsidRPr="008B54CF">
        <w:rPr>
          <w:color w:val="000000"/>
          <w:u w:val="single"/>
        </w:rPr>
        <w:t>una relazione</w:t>
      </w:r>
      <w:r w:rsidR="004B7815" w:rsidRPr="008B54CF">
        <w:rPr>
          <w:color w:val="000000"/>
        </w:rPr>
        <w:t xml:space="preserve"> redatta in carattere a dimensione 10 punti, interlinea 1,5, margini superiore, inferiore, destro e sinistro almeno di 2 centimetri che </w:t>
      </w:r>
      <w:r w:rsidR="004B7815" w:rsidRPr="008B54CF">
        <w:rPr>
          <w:color w:val="000000"/>
          <w:u w:val="single"/>
        </w:rPr>
        <w:t>non dovrà superare le 10 pagine complessive</w:t>
      </w:r>
      <w:r w:rsidR="004B7815" w:rsidRPr="008B54CF">
        <w:rPr>
          <w:color w:val="000000"/>
        </w:rPr>
        <w:t xml:space="preserve">, ad esclusione dell’indice, della copertina. Nella relazione </w:t>
      </w:r>
      <w:r w:rsidR="004B7815" w:rsidRPr="008B54CF">
        <w:rPr>
          <w:color w:val="000000"/>
          <w:u w:val="single"/>
        </w:rPr>
        <w:t>l’Operatore economico dichiarerà, ai sensi del DPR 445/2000, i</w:t>
      </w:r>
      <w:r w:rsidR="004B7815" w:rsidRPr="008B54CF">
        <w:rPr>
          <w:color w:val="000000"/>
        </w:rPr>
        <w:t xml:space="preserve"> </w:t>
      </w:r>
      <w:r w:rsidR="004B7815" w:rsidRPr="008B54CF">
        <w:rPr>
          <w:color w:val="000000"/>
          <w:u w:val="single"/>
        </w:rPr>
        <w:t xml:space="preserve">requisiti di capacità tecnico-professionale e descriverà, in maniera sintetica, come intende eseguire e sviluppare il servizio in parola, sulla base di quanto già indicato nel presente </w:t>
      </w:r>
      <w:r w:rsidR="00604279">
        <w:rPr>
          <w:color w:val="000000"/>
          <w:u w:val="single"/>
        </w:rPr>
        <w:t>AVVISO</w:t>
      </w:r>
      <w:r w:rsidR="004B7815" w:rsidRPr="008B54CF">
        <w:rPr>
          <w:color w:val="000000"/>
        </w:rPr>
        <w:t>. Il documento dovrà rispondere alle indicazioni redazionali di cui sopra pena la mancata valutazione delle pagine eccedenti.</w:t>
      </w:r>
    </w:p>
    <w:p w14:paraId="2018025C" w14:textId="77777777" w:rsidR="007C052F" w:rsidRPr="007C052F" w:rsidRDefault="007C052F" w:rsidP="008B54CF">
      <w:pPr>
        <w:pStyle w:val="NormaleWeb"/>
        <w:spacing w:before="0" w:beforeAutospacing="0" w:after="120" w:afterAutospacing="0"/>
        <w:jc w:val="both"/>
        <w:rPr>
          <w:b/>
          <w:bCs/>
          <w:color w:val="000000"/>
        </w:rPr>
      </w:pPr>
    </w:p>
    <w:p w14:paraId="5293A584" w14:textId="04F05EEE" w:rsidR="004B7815" w:rsidRPr="007C052F" w:rsidRDefault="004B7815" w:rsidP="008B54CF">
      <w:pPr>
        <w:pStyle w:val="NormaleWeb"/>
        <w:spacing w:before="0" w:beforeAutospacing="0" w:after="120" w:afterAutospacing="0"/>
        <w:jc w:val="both"/>
      </w:pPr>
      <w:r w:rsidRPr="007C052F">
        <w:rPr>
          <w:b/>
          <w:bCs/>
          <w:color w:val="000000"/>
        </w:rPr>
        <w:t xml:space="preserve">Alla manifestazione di interesse non dovrà essere allegata alcuna offerta economica, pena la mancata presa in considerazione della stessa. Non trattandosi di procedura di gara non si procederà all’applicazione del soccorso istruttorio. </w:t>
      </w:r>
      <w:r w:rsidR="00755BFB">
        <w:rPr>
          <w:b/>
          <w:bCs/>
          <w:color w:val="000000"/>
        </w:rPr>
        <w:t xml:space="preserve">Il Consorzio Tech4You </w:t>
      </w:r>
      <w:r w:rsidRPr="007C052F">
        <w:rPr>
          <w:b/>
          <w:bCs/>
          <w:color w:val="000000"/>
        </w:rPr>
        <w:t>si riserva di effettuare controlli a campione sulla veridicità delle dichiarazioni.</w:t>
      </w:r>
    </w:p>
    <w:p w14:paraId="11D0935E" w14:textId="77777777" w:rsidR="00644317" w:rsidRPr="007C052F" w:rsidRDefault="00644317" w:rsidP="008B54CF">
      <w:pPr>
        <w:pBdr>
          <w:top w:val="nil"/>
          <w:left w:val="nil"/>
          <w:bottom w:val="nil"/>
          <w:right w:val="nil"/>
          <w:between w:val="nil"/>
        </w:pBdr>
        <w:spacing w:before="8"/>
        <w:rPr>
          <w:rFonts w:ascii="Times New Roman" w:eastAsia="Tahoma" w:hAnsi="Times New Roman" w:cs="Times New Roman"/>
          <w:color w:val="000000"/>
          <w:sz w:val="24"/>
          <w:szCs w:val="24"/>
        </w:rPr>
      </w:pPr>
    </w:p>
    <w:p w14:paraId="09B24815" w14:textId="77777777" w:rsidR="00644317" w:rsidRPr="007C052F" w:rsidRDefault="00000000" w:rsidP="008B54CF">
      <w:pPr>
        <w:spacing w:before="116"/>
        <w:jc w:val="center"/>
        <w:rPr>
          <w:rFonts w:ascii="Times New Roman" w:eastAsia="Tahoma" w:hAnsi="Times New Roman" w:cs="Times New Roman"/>
          <w:b/>
          <w:sz w:val="24"/>
          <w:szCs w:val="24"/>
        </w:rPr>
      </w:pPr>
      <w:r w:rsidRPr="007C052F">
        <w:rPr>
          <w:rFonts w:ascii="Times New Roman" w:eastAsia="Tahoma" w:hAnsi="Times New Roman" w:cs="Times New Roman"/>
          <w:b/>
          <w:sz w:val="24"/>
          <w:szCs w:val="24"/>
        </w:rPr>
        <w:t>COMUNICA</w:t>
      </w:r>
    </w:p>
    <w:p w14:paraId="1783F352" w14:textId="108BD526" w:rsidR="00644317" w:rsidRDefault="00000000"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 xml:space="preserve">che per la ricezione di ogni eventuale comunicazione inerente </w:t>
      </w:r>
      <w:proofErr w:type="gramStart"/>
      <w:r w:rsidRPr="007C052F">
        <w:rPr>
          <w:rFonts w:ascii="Times New Roman" w:eastAsia="Tahoma" w:hAnsi="Times New Roman" w:cs="Times New Roman"/>
          <w:color w:val="000000"/>
          <w:sz w:val="24"/>
          <w:szCs w:val="24"/>
        </w:rPr>
        <w:t>l’</w:t>
      </w:r>
      <w:r w:rsidR="00604279">
        <w:rPr>
          <w:rFonts w:ascii="Times New Roman" w:eastAsia="Tahoma" w:hAnsi="Times New Roman" w:cs="Times New Roman"/>
          <w:color w:val="000000"/>
          <w:sz w:val="24"/>
          <w:szCs w:val="24"/>
        </w:rPr>
        <w:t>AVVISO</w:t>
      </w:r>
      <w:proofErr w:type="gramEnd"/>
      <w:r w:rsidRPr="007C052F">
        <w:rPr>
          <w:rFonts w:ascii="Times New Roman" w:eastAsia="Tahoma" w:hAnsi="Times New Roman" w:cs="Times New Roman"/>
          <w:color w:val="000000"/>
          <w:sz w:val="24"/>
          <w:szCs w:val="24"/>
        </w:rPr>
        <w:t xml:space="preserve"> in oggetto e/o di richieste di chiarimento e/o integrazione della documentazione presentata, i recapiti cui l’</w:t>
      </w:r>
      <w:r w:rsidR="007C052F">
        <w:rPr>
          <w:rFonts w:ascii="Times New Roman" w:eastAsia="Tahoma" w:hAnsi="Times New Roman" w:cs="Times New Roman"/>
          <w:color w:val="000000"/>
          <w:sz w:val="24"/>
          <w:szCs w:val="24"/>
        </w:rPr>
        <w:t>Tech4You</w:t>
      </w:r>
      <w:r w:rsidRPr="007C052F">
        <w:rPr>
          <w:rFonts w:ascii="Times New Roman" w:eastAsia="Tahoma" w:hAnsi="Times New Roman" w:cs="Times New Roman"/>
          <w:color w:val="000000"/>
          <w:sz w:val="24"/>
          <w:szCs w:val="24"/>
        </w:rPr>
        <w:t xml:space="preserve"> potrà inviare le comunicazioni e gli avvisi sono i seguenti:</w:t>
      </w:r>
    </w:p>
    <w:p w14:paraId="2A942AFA" w14:textId="77777777" w:rsidR="00C16E4D" w:rsidRPr="007C052F" w:rsidRDefault="00C16E4D"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p>
    <w:p w14:paraId="3C1A5247" w14:textId="77777777" w:rsidR="00644317" w:rsidRPr="007C052F" w:rsidRDefault="00000000"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e-mail ………………..................................................</w:t>
      </w:r>
    </w:p>
    <w:p w14:paraId="58D33E31" w14:textId="1811E73D" w:rsidR="00644317" w:rsidRPr="007C052F" w:rsidRDefault="00000000"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PEC ………………...</w:t>
      </w:r>
      <w:r w:rsidR="00C16E4D">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3B05B3D2" w14:textId="77777777" w:rsidR="00644317" w:rsidRPr="007C052F" w:rsidRDefault="00644317" w:rsidP="008B54CF">
      <w:pPr>
        <w:pBdr>
          <w:top w:val="nil"/>
          <w:left w:val="nil"/>
          <w:bottom w:val="nil"/>
          <w:right w:val="nil"/>
          <w:between w:val="nil"/>
        </w:pBdr>
        <w:spacing w:before="119"/>
        <w:jc w:val="both"/>
        <w:rPr>
          <w:rFonts w:ascii="Times New Roman" w:eastAsia="Tahoma" w:hAnsi="Times New Roman" w:cs="Times New Roman"/>
          <w:color w:val="000000"/>
          <w:sz w:val="24"/>
          <w:szCs w:val="24"/>
        </w:rPr>
      </w:pPr>
    </w:p>
    <w:p w14:paraId="64D046D8" w14:textId="637BB36F" w:rsidR="00644317" w:rsidRPr="007C052F" w:rsidRDefault="00000000" w:rsidP="008B54CF">
      <w:pPr>
        <w:spacing w:before="90"/>
        <w:jc w:val="center"/>
        <w:rPr>
          <w:rFonts w:ascii="Times New Roman" w:eastAsia="Tahoma" w:hAnsi="Times New Roman" w:cs="Times New Roman"/>
          <w:b/>
          <w:sz w:val="24"/>
          <w:szCs w:val="24"/>
        </w:rPr>
      </w:pPr>
      <w:r w:rsidRPr="007C052F">
        <w:rPr>
          <w:rFonts w:ascii="Times New Roman" w:eastAsia="Tahoma" w:hAnsi="Times New Roman" w:cs="Times New Roman"/>
          <w:b/>
          <w:sz w:val="24"/>
          <w:szCs w:val="24"/>
        </w:rPr>
        <w:t xml:space="preserve">DICHIARA </w:t>
      </w:r>
      <w:r w:rsidR="00310AA3">
        <w:rPr>
          <w:rFonts w:ascii="Times New Roman" w:eastAsia="Tahoma" w:hAnsi="Times New Roman" w:cs="Times New Roman"/>
          <w:b/>
          <w:sz w:val="24"/>
          <w:szCs w:val="24"/>
        </w:rPr>
        <w:t>ALTRESI’</w:t>
      </w:r>
    </w:p>
    <w:p w14:paraId="58B9F776" w14:textId="77777777" w:rsidR="00644317" w:rsidRPr="007C052F" w:rsidRDefault="00000000" w:rsidP="00C16E4D">
      <w:pPr>
        <w:numPr>
          <w:ilvl w:val="0"/>
          <w:numId w:val="1"/>
        </w:numPr>
        <w:pBdr>
          <w:top w:val="nil"/>
          <w:left w:val="nil"/>
          <w:bottom w:val="nil"/>
          <w:right w:val="nil"/>
          <w:between w:val="nil"/>
        </w:pBdr>
        <w:spacing w:before="120"/>
        <w:ind w:left="426" w:hanging="426"/>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 xml:space="preserve">di essere a conoscenza che la presente manifestazione d’interesse </w:t>
      </w:r>
      <w:r w:rsidRPr="007C052F">
        <w:rPr>
          <w:rFonts w:ascii="Times New Roman" w:eastAsia="Tahoma" w:hAnsi="Times New Roman" w:cs="Times New Roman"/>
          <w:color w:val="000000"/>
          <w:sz w:val="24"/>
          <w:szCs w:val="24"/>
          <w:u w:val="single"/>
        </w:rPr>
        <w:t>non costituisce proposta</w:t>
      </w:r>
      <w:r w:rsidRPr="007C052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u w:val="single"/>
        </w:rPr>
        <w:t>contrattuale e non vincola in alcun modo la Stazione appaltante</w:t>
      </w:r>
      <w:r w:rsidRPr="007C052F">
        <w:rPr>
          <w:rFonts w:ascii="Times New Roman" w:eastAsia="Tahoma" w:hAnsi="Times New Roman" w:cs="Times New Roman"/>
          <w:color w:val="000000"/>
          <w:sz w:val="24"/>
          <w:szCs w:val="24"/>
        </w:rPr>
        <w:t xml:space="preserve"> che sarà libera di seguire anche altre procedure e che la stessa Stazione appaltante si riserva di interrompere in qualsiasi momento, per ragioni di sua esclusiva competenza, il procedimento avviato, senza che i soggetti istanti possano vantare alcuna pretesa;</w:t>
      </w:r>
    </w:p>
    <w:p w14:paraId="71574FC4" w14:textId="77777777" w:rsidR="00644317" w:rsidRPr="007C052F" w:rsidRDefault="00000000" w:rsidP="00C16E4D">
      <w:pPr>
        <w:numPr>
          <w:ilvl w:val="0"/>
          <w:numId w:val="1"/>
        </w:numPr>
        <w:pBdr>
          <w:top w:val="nil"/>
          <w:left w:val="nil"/>
          <w:bottom w:val="nil"/>
          <w:right w:val="nil"/>
          <w:between w:val="nil"/>
        </w:pBdr>
        <w:spacing w:before="116"/>
        <w:ind w:left="426" w:hanging="426"/>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 xml:space="preserve">di essere a conoscenza che </w:t>
      </w:r>
      <w:r w:rsidRPr="007C052F">
        <w:rPr>
          <w:rFonts w:ascii="Times New Roman" w:eastAsia="Tahoma" w:hAnsi="Times New Roman" w:cs="Times New Roman"/>
          <w:color w:val="000000"/>
          <w:sz w:val="24"/>
          <w:szCs w:val="24"/>
          <w:u w:val="single"/>
        </w:rPr>
        <w:t>la presente istanza non costituisce prova di possesso dei requisiti</w:t>
      </w:r>
      <w:r w:rsidRPr="007C052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u w:val="single"/>
        </w:rPr>
        <w:t>generali e speciali richiesti</w:t>
      </w:r>
      <w:r w:rsidRPr="007C052F">
        <w:rPr>
          <w:rFonts w:ascii="Times New Roman" w:eastAsia="Tahoma" w:hAnsi="Times New Roman" w:cs="Times New Roman"/>
          <w:color w:val="000000"/>
          <w:sz w:val="24"/>
          <w:szCs w:val="24"/>
        </w:rPr>
        <w:t xml:space="preserve"> per l’affidamento del servizio.</w:t>
      </w:r>
    </w:p>
    <w:p w14:paraId="3D9C139B" w14:textId="77777777" w:rsidR="00644317" w:rsidRPr="007C052F" w:rsidRDefault="00644317" w:rsidP="008B54CF">
      <w:pPr>
        <w:pBdr>
          <w:top w:val="nil"/>
          <w:left w:val="nil"/>
          <w:bottom w:val="nil"/>
          <w:right w:val="nil"/>
          <w:between w:val="nil"/>
        </w:pBdr>
        <w:tabs>
          <w:tab w:val="left" w:pos="541"/>
        </w:tabs>
        <w:spacing w:before="116"/>
        <w:jc w:val="both"/>
        <w:rPr>
          <w:rFonts w:ascii="Times New Roman" w:eastAsia="Tahoma" w:hAnsi="Times New Roman" w:cs="Times New Roman"/>
          <w:color w:val="000000"/>
          <w:sz w:val="24"/>
          <w:szCs w:val="24"/>
        </w:rPr>
      </w:pPr>
    </w:p>
    <w:p w14:paraId="6680F3B5" w14:textId="77777777" w:rsidR="00644317" w:rsidRPr="007C052F" w:rsidRDefault="00644317" w:rsidP="008B54CF">
      <w:pPr>
        <w:pBdr>
          <w:top w:val="nil"/>
          <w:left w:val="nil"/>
          <w:bottom w:val="nil"/>
          <w:right w:val="nil"/>
          <w:between w:val="nil"/>
        </w:pBdr>
        <w:tabs>
          <w:tab w:val="left" w:pos="4417"/>
          <w:tab w:val="left" w:pos="7903"/>
        </w:tabs>
        <w:rPr>
          <w:rFonts w:ascii="Times New Roman" w:eastAsia="Tahoma" w:hAnsi="Times New Roman" w:cs="Times New Roman"/>
          <w:color w:val="000000"/>
          <w:sz w:val="24"/>
          <w:szCs w:val="24"/>
        </w:rPr>
      </w:pPr>
    </w:p>
    <w:p w14:paraId="7C126528" w14:textId="48FD0495" w:rsidR="00644317" w:rsidRDefault="00C16E4D" w:rsidP="00755BFB">
      <w:pPr>
        <w:pBdr>
          <w:top w:val="nil"/>
          <w:left w:val="nil"/>
          <w:bottom w:val="nil"/>
          <w:right w:val="nil"/>
          <w:between w:val="nil"/>
        </w:pBdr>
        <w:tabs>
          <w:tab w:val="left" w:pos="4417"/>
          <w:tab w:val="left" w:pos="7903"/>
        </w:tabs>
        <w:ind w:left="4417"/>
        <w:jc w:val="center"/>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IL LEGALE RAPPRESENTANTE</w:t>
      </w:r>
    </w:p>
    <w:p w14:paraId="46EA3144" w14:textId="542B579B" w:rsidR="00C16E4D" w:rsidRPr="007C052F" w:rsidRDefault="00C16E4D" w:rsidP="00755BFB">
      <w:pPr>
        <w:pBdr>
          <w:top w:val="nil"/>
          <w:left w:val="nil"/>
          <w:bottom w:val="nil"/>
          <w:right w:val="nil"/>
          <w:between w:val="nil"/>
        </w:pBdr>
        <w:tabs>
          <w:tab w:val="left" w:pos="4417"/>
          <w:tab w:val="left" w:pos="7903"/>
        </w:tabs>
        <w:ind w:left="4417"/>
        <w:jc w:val="center"/>
        <w:rPr>
          <w:rFonts w:ascii="Times New Roman" w:eastAsia="Tahoma" w:hAnsi="Times New Roman" w:cs="Times New Roman"/>
          <w:color w:val="000000"/>
          <w:sz w:val="24"/>
          <w:szCs w:val="24"/>
          <w:u w:val="single"/>
        </w:rPr>
      </w:pPr>
      <w:r>
        <w:rPr>
          <w:rFonts w:ascii="Times New Roman" w:eastAsia="Tahoma" w:hAnsi="Times New Roman" w:cs="Times New Roman"/>
          <w:color w:val="000000"/>
          <w:sz w:val="24"/>
          <w:szCs w:val="24"/>
        </w:rPr>
        <w:t>Cognome e Nome</w:t>
      </w:r>
    </w:p>
    <w:p w14:paraId="7D2DAA2A" w14:textId="0A0862EB" w:rsidR="00C16E4D" w:rsidRPr="00755BFB" w:rsidRDefault="00C16E4D" w:rsidP="00755BFB">
      <w:pPr>
        <w:spacing w:before="90"/>
        <w:ind w:left="4417"/>
        <w:jc w:val="center"/>
        <w:rPr>
          <w:rFonts w:ascii="Times New Roman" w:eastAsia="Tahoma" w:hAnsi="Times New Roman" w:cs="Times New Roman"/>
          <w:sz w:val="16"/>
          <w:szCs w:val="16"/>
        </w:rPr>
      </w:pPr>
      <w:r w:rsidRPr="00755BFB">
        <w:rPr>
          <w:rFonts w:ascii="Times New Roman" w:eastAsia="Tahoma" w:hAnsi="Times New Roman" w:cs="Times New Roman"/>
          <w:sz w:val="16"/>
          <w:szCs w:val="16"/>
        </w:rPr>
        <w:t>DOCUMENTO FIRMATO DIGITALMENTE</w:t>
      </w:r>
    </w:p>
    <w:sectPr w:rsidR="00C16E4D" w:rsidRPr="00755BFB">
      <w:headerReference w:type="default" r:id="rId8"/>
      <w:footerReference w:type="default" r:id="rId9"/>
      <w:pgSz w:w="11910" w:h="16840"/>
      <w:pgMar w:top="1140" w:right="1020" w:bottom="280" w:left="1020" w:header="3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9B203" w14:textId="77777777" w:rsidR="00722C54" w:rsidRDefault="00722C54">
      <w:r>
        <w:separator/>
      </w:r>
    </w:p>
  </w:endnote>
  <w:endnote w:type="continuationSeparator" w:id="0">
    <w:p w14:paraId="7FE393AA" w14:textId="77777777" w:rsidR="00722C54" w:rsidRDefault="0072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CA8EA75-BCF5-4369-AFAA-7840AD390B3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E91ADCD-F498-431F-B3E9-A5D74FC50EF2}"/>
    <w:embedBold r:id="rId3" w:fontKey="{C6A38377-70D2-4C9D-8139-F599FD7EE327}"/>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B2552844-0426-41C4-8852-D3A13340C0F2}"/>
    <w:embedBold r:id="rId5" w:fontKey="{5EAB419D-7E62-4731-BD0F-E00912CE3DB1}"/>
  </w:font>
  <w:font w:name="Cambria">
    <w:panose1 w:val="02040503050406030204"/>
    <w:charset w:val="00"/>
    <w:family w:val="roman"/>
    <w:pitch w:val="variable"/>
    <w:sig w:usb0="E00006FF" w:usb1="420024FF" w:usb2="02000000" w:usb3="00000000" w:csb0="0000019F" w:csb1="00000000"/>
    <w:embedRegular r:id="rId6" w:fontKey="{1BC3E84B-C947-48B4-A34C-B701351DB3DA}"/>
    <w:embedBold r:id="rId7" w:fontKey="{9727B2DA-C1D3-4C7C-B3F3-B20C9FFA9992}"/>
  </w:font>
  <w:font w:name="Calibri Light">
    <w:panose1 w:val="020F0302020204030204"/>
    <w:charset w:val="00"/>
    <w:family w:val="swiss"/>
    <w:pitch w:val="variable"/>
    <w:sig w:usb0="E4002EFF" w:usb1="C200247B" w:usb2="00000009" w:usb3="00000000" w:csb0="000001FF" w:csb1="00000000"/>
    <w:embedRegular r:id="rId8" w:fontKey="{E0838BC1-C6DD-4676-8FCB-13A2997DCDBB}"/>
  </w:font>
  <w:font w:name="Georgia">
    <w:panose1 w:val="02040502050405020303"/>
    <w:charset w:val="00"/>
    <w:family w:val="roman"/>
    <w:pitch w:val="variable"/>
    <w:sig w:usb0="00000287" w:usb1="00000000" w:usb2="00000000" w:usb3="00000000" w:csb0="0000009F" w:csb1="00000000"/>
    <w:embedRegular r:id="rId9" w:fontKey="{5AC2BFD0-AF5B-4722-8BD5-04A5F9672AE5}"/>
    <w:embedItalic r:id="rId10" w:fontKey="{E226E644-352D-401F-8E12-022DA5FA3D91}"/>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EEBF7" w14:textId="77777777" w:rsidR="00644317" w:rsidRDefault="00644317">
    <w:pPr>
      <w:pBdr>
        <w:top w:val="nil"/>
        <w:left w:val="nil"/>
        <w:bottom w:val="nil"/>
        <w:right w:val="nil"/>
        <w:between w:val="nil"/>
      </w:pBdr>
      <w:spacing w:line="276" w:lineRule="auto"/>
      <w:rPr>
        <w:color w:val="000000"/>
      </w:rPr>
    </w:pPr>
  </w:p>
  <w:tbl>
    <w:tblPr>
      <w:tblStyle w:val="a1"/>
      <w:tblW w:w="9870" w:type="dxa"/>
      <w:tblInd w:w="-115" w:type="dxa"/>
      <w:tblLayout w:type="fixed"/>
      <w:tblLook w:val="0600" w:firstRow="0" w:lastRow="0" w:firstColumn="0" w:lastColumn="0" w:noHBand="1" w:noVBand="1"/>
    </w:tblPr>
    <w:tblGrid>
      <w:gridCol w:w="3290"/>
      <w:gridCol w:w="3290"/>
      <w:gridCol w:w="3290"/>
    </w:tblGrid>
    <w:tr w:rsidR="00644317" w14:paraId="0FB85799" w14:textId="77777777">
      <w:trPr>
        <w:trHeight w:val="300"/>
      </w:trPr>
      <w:tc>
        <w:tcPr>
          <w:tcW w:w="3290" w:type="dxa"/>
        </w:tcPr>
        <w:p w14:paraId="401F359A" w14:textId="77777777" w:rsidR="00644317" w:rsidRDefault="00644317">
          <w:pPr>
            <w:pBdr>
              <w:top w:val="nil"/>
              <w:left w:val="nil"/>
              <w:bottom w:val="nil"/>
              <w:right w:val="nil"/>
              <w:between w:val="nil"/>
            </w:pBdr>
            <w:tabs>
              <w:tab w:val="center" w:pos="4819"/>
              <w:tab w:val="right" w:pos="9638"/>
            </w:tabs>
            <w:ind w:left="-115"/>
            <w:rPr>
              <w:color w:val="000000"/>
            </w:rPr>
          </w:pPr>
        </w:p>
      </w:tc>
      <w:tc>
        <w:tcPr>
          <w:tcW w:w="3290" w:type="dxa"/>
        </w:tcPr>
        <w:p w14:paraId="08582ABE" w14:textId="77777777" w:rsidR="00644317" w:rsidRDefault="00644317">
          <w:pPr>
            <w:pBdr>
              <w:top w:val="nil"/>
              <w:left w:val="nil"/>
              <w:bottom w:val="nil"/>
              <w:right w:val="nil"/>
              <w:between w:val="nil"/>
            </w:pBdr>
            <w:tabs>
              <w:tab w:val="center" w:pos="4819"/>
              <w:tab w:val="right" w:pos="9638"/>
            </w:tabs>
            <w:jc w:val="center"/>
            <w:rPr>
              <w:color w:val="000000"/>
            </w:rPr>
          </w:pPr>
        </w:p>
      </w:tc>
      <w:tc>
        <w:tcPr>
          <w:tcW w:w="3290" w:type="dxa"/>
        </w:tcPr>
        <w:p w14:paraId="396C6DAD" w14:textId="77777777" w:rsidR="00644317" w:rsidRDefault="00644317">
          <w:pPr>
            <w:pBdr>
              <w:top w:val="nil"/>
              <w:left w:val="nil"/>
              <w:bottom w:val="nil"/>
              <w:right w:val="nil"/>
              <w:between w:val="nil"/>
            </w:pBdr>
            <w:tabs>
              <w:tab w:val="center" w:pos="4819"/>
              <w:tab w:val="right" w:pos="9638"/>
            </w:tabs>
            <w:ind w:right="-115"/>
            <w:jc w:val="right"/>
            <w:rPr>
              <w:color w:val="000000"/>
            </w:rPr>
          </w:pPr>
        </w:p>
      </w:tc>
    </w:tr>
  </w:tbl>
  <w:p w14:paraId="2E054294" w14:textId="77777777" w:rsidR="00644317" w:rsidRDefault="00644317">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B5814" w14:textId="77777777" w:rsidR="00722C54" w:rsidRDefault="00722C54">
      <w:r>
        <w:separator/>
      </w:r>
    </w:p>
  </w:footnote>
  <w:footnote w:type="continuationSeparator" w:id="0">
    <w:p w14:paraId="3CA11939" w14:textId="77777777" w:rsidR="00722C54" w:rsidRDefault="00722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26881" w14:textId="6EF65E7F" w:rsidR="00644317" w:rsidRPr="00310AA3" w:rsidRDefault="00310AA3" w:rsidP="00310AA3">
    <w:pPr>
      <w:pStyle w:val="Intestazione"/>
    </w:pPr>
    <w:r>
      <w:t>su carta intestata del proponente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6432"/>
    <w:multiLevelType w:val="multilevel"/>
    <w:tmpl w:val="49628F6C"/>
    <w:lvl w:ilvl="0">
      <w:start w:val="1"/>
      <w:numFmt w:val="bullet"/>
      <w:lvlText w:val="o"/>
      <w:lvlJc w:val="left"/>
      <w:pPr>
        <w:ind w:left="546" w:hanging="360"/>
      </w:pPr>
      <w:rPr>
        <w:rFonts w:ascii="Courier New" w:eastAsia="Courier New" w:hAnsi="Courier New" w:cs="Courier New"/>
      </w:rPr>
    </w:lvl>
    <w:lvl w:ilvl="1">
      <w:start w:val="1"/>
      <w:numFmt w:val="bullet"/>
      <w:lvlText w:val="o"/>
      <w:lvlJc w:val="left"/>
      <w:pPr>
        <w:ind w:left="1266" w:hanging="360"/>
      </w:pPr>
      <w:rPr>
        <w:rFonts w:ascii="Courier New" w:eastAsia="Courier New" w:hAnsi="Courier New" w:cs="Courier New"/>
      </w:rPr>
    </w:lvl>
    <w:lvl w:ilvl="2">
      <w:start w:val="1"/>
      <w:numFmt w:val="bullet"/>
      <w:lvlText w:val="▪"/>
      <w:lvlJc w:val="left"/>
      <w:pPr>
        <w:ind w:left="1986" w:hanging="360"/>
      </w:pPr>
      <w:rPr>
        <w:rFonts w:ascii="Noto Sans Symbols" w:eastAsia="Noto Sans Symbols" w:hAnsi="Noto Sans Symbols" w:cs="Noto Sans Symbols"/>
      </w:rPr>
    </w:lvl>
    <w:lvl w:ilvl="3">
      <w:start w:val="1"/>
      <w:numFmt w:val="bullet"/>
      <w:lvlText w:val="●"/>
      <w:lvlJc w:val="left"/>
      <w:pPr>
        <w:ind w:left="2706" w:hanging="360"/>
      </w:pPr>
      <w:rPr>
        <w:rFonts w:ascii="Noto Sans Symbols" w:eastAsia="Noto Sans Symbols" w:hAnsi="Noto Sans Symbols" w:cs="Noto Sans Symbols"/>
      </w:rPr>
    </w:lvl>
    <w:lvl w:ilvl="4">
      <w:start w:val="1"/>
      <w:numFmt w:val="bullet"/>
      <w:lvlText w:val="o"/>
      <w:lvlJc w:val="left"/>
      <w:pPr>
        <w:ind w:left="3426" w:hanging="360"/>
      </w:pPr>
      <w:rPr>
        <w:rFonts w:ascii="Courier New" w:eastAsia="Courier New" w:hAnsi="Courier New" w:cs="Courier New"/>
      </w:rPr>
    </w:lvl>
    <w:lvl w:ilvl="5">
      <w:start w:val="1"/>
      <w:numFmt w:val="bullet"/>
      <w:lvlText w:val="▪"/>
      <w:lvlJc w:val="left"/>
      <w:pPr>
        <w:ind w:left="4146" w:hanging="360"/>
      </w:pPr>
      <w:rPr>
        <w:rFonts w:ascii="Noto Sans Symbols" w:eastAsia="Noto Sans Symbols" w:hAnsi="Noto Sans Symbols" w:cs="Noto Sans Symbols"/>
      </w:rPr>
    </w:lvl>
    <w:lvl w:ilvl="6">
      <w:start w:val="1"/>
      <w:numFmt w:val="bullet"/>
      <w:lvlText w:val="●"/>
      <w:lvlJc w:val="left"/>
      <w:pPr>
        <w:ind w:left="4866" w:hanging="360"/>
      </w:pPr>
      <w:rPr>
        <w:rFonts w:ascii="Noto Sans Symbols" w:eastAsia="Noto Sans Symbols" w:hAnsi="Noto Sans Symbols" w:cs="Noto Sans Symbols"/>
      </w:rPr>
    </w:lvl>
    <w:lvl w:ilvl="7">
      <w:start w:val="1"/>
      <w:numFmt w:val="bullet"/>
      <w:lvlText w:val="o"/>
      <w:lvlJc w:val="left"/>
      <w:pPr>
        <w:ind w:left="5586" w:hanging="360"/>
      </w:pPr>
      <w:rPr>
        <w:rFonts w:ascii="Courier New" w:eastAsia="Courier New" w:hAnsi="Courier New" w:cs="Courier New"/>
      </w:rPr>
    </w:lvl>
    <w:lvl w:ilvl="8">
      <w:start w:val="1"/>
      <w:numFmt w:val="bullet"/>
      <w:lvlText w:val="▪"/>
      <w:lvlJc w:val="left"/>
      <w:pPr>
        <w:ind w:left="6306" w:hanging="360"/>
      </w:pPr>
      <w:rPr>
        <w:rFonts w:ascii="Noto Sans Symbols" w:eastAsia="Noto Sans Symbols" w:hAnsi="Noto Sans Symbols" w:cs="Noto Sans Symbols"/>
      </w:rPr>
    </w:lvl>
  </w:abstractNum>
  <w:abstractNum w:abstractNumId="1" w15:restartNumberingAfterBreak="0">
    <w:nsid w:val="255E4B13"/>
    <w:multiLevelType w:val="hybridMultilevel"/>
    <w:tmpl w:val="93328B86"/>
    <w:lvl w:ilvl="0" w:tplc="5E9C18B8">
      <w:start w:val="5"/>
      <w:numFmt w:val="bullet"/>
      <w:lvlText w:val="-"/>
      <w:lvlJc w:val="left"/>
      <w:pPr>
        <w:ind w:left="720" w:hanging="360"/>
      </w:pPr>
      <w:rPr>
        <w:rFonts w:ascii="Times New Roman" w:eastAsia="Tahom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6ED2646"/>
    <w:multiLevelType w:val="multilevel"/>
    <w:tmpl w:val="046E5704"/>
    <w:lvl w:ilvl="0">
      <w:start w:val="1"/>
      <w:numFmt w:val="bullet"/>
      <w:lvlText w:val="−"/>
      <w:lvlJc w:val="left"/>
      <w:pPr>
        <w:ind w:left="542" w:hanging="356"/>
      </w:pPr>
      <w:rPr>
        <w:rFonts w:ascii="Noto Sans Symbols" w:eastAsia="Noto Sans Symbols" w:hAnsi="Noto Sans Symbols" w:cs="Noto Sans Symbols"/>
        <w:b w:val="0"/>
        <w:i w:val="0"/>
        <w:sz w:val="24"/>
        <w:szCs w:val="24"/>
      </w:rPr>
    </w:lvl>
    <w:lvl w:ilvl="1">
      <w:numFmt w:val="bullet"/>
      <w:lvlText w:val="•"/>
      <w:lvlJc w:val="left"/>
      <w:pPr>
        <w:ind w:left="1472" w:hanging="356"/>
      </w:pPr>
    </w:lvl>
    <w:lvl w:ilvl="2">
      <w:numFmt w:val="bullet"/>
      <w:lvlText w:val="•"/>
      <w:lvlJc w:val="left"/>
      <w:pPr>
        <w:ind w:left="2405" w:hanging="356"/>
      </w:pPr>
    </w:lvl>
    <w:lvl w:ilvl="3">
      <w:numFmt w:val="bullet"/>
      <w:lvlText w:val="•"/>
      <w:lvlJc w:val="left"/>
      <w:pPr>
        <w:ind w:left="3337" w:hanging="356"/>
      </w:pPr>
    </w:lvl>
    <w:lvl w:ilvl="4">
      <w:numFmt w:val="bullet"/>
      <w:lvlText w:val="•"/>
      <w:lvlJc w:val="left"/>
      <w:pPr>
        <w:ind w:left="4270" w:hanging="356"/>
      </w:pPr>
    </w:lvl>
    <w:lvl w:ilvl="5">
      <w:numFmt w:val="bullet"/>
      <w:lvlText w:val="•"/>
      <w:lvlJc w:val="left"/>
      <w:pPr>
        <w:ind w:left="5203" w:hanging="356"/>
      </w:pPr>
    </w:lvl>
    <w:lvl w:ilvl="6">
      <w:numFmt w:val="bullet"/>
      <w:lvlText w:val="•"/>
      <w:lvlJc w:val="left"/>
      <w:pPr>
        <w:ind w:left="6135" w:hanging="356"/>
      </w:pPr>
    </w:lvl>
    <w:lvl w:ilvl="7">
      <w:numFmt w:val="bullet"/>
      <w:lvlText w:val="•"/>
      <w:lvlJc w:val="left"/>
      <w:pPr>
        <w:ind w:left="7068" w:hanging="356"/>
      </w:pPr>
    </w:lvl>
    <w:lvl w:ilvl="8">
      <w:numFmt w:val="bullet"/>
      <w:lvlText w:val="•"/>
      <w:lvlJc w:val="left"/>
      <w:pPr>
        <w:ind w:left="8000" w:hanging="356"/>
      </w:pPr>
    </w:lvl>
  </w:abstractNum>
  <w:abstractNum w:abstractNumId="3" w15:restartNumberingAfterBreak="0">
    <w:nsid w:val="6EF21A34"/>
    <w:multiLevelType w:val="multilevel"/>
    <w:tmpl w:val="D1F40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023154"/>
    <w:multiLevelType w:val="hybridMultilevel"/>
    <w:tmpl w:val="5A2E18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32D48C6"/>
    <w:multiLevelType w:val="multilevel"/>
    <w:tmpl w:val="3E24545C"/>
    <w:lvl w:ilvl="0">
      <w:start w:val="1"/>
      <w:numFmt w:val="lowerLetter"/>
      <w:lvlText w:val="%1)"/>
      <w:lvlJc w:val="left"/>
      <w:pPr>
        <w:ind w:left="1021" w:hanging="301"/>
      </w:pPr>
      <w:rPr>
        <w:rFonts w:asciiTheme="minorHAnsi" w:eastAsia="Tahoma" w:hAnsiTheme="minorHAnsi" w:cstheme="minorHAnsi" w:hint="default"/>
        <w:b/>
        <w:i w:val="0"/>
        <w:sz w:val="20"/>
        <w:szCs w:val="20"/>
      </w:rPr>
    </w:lvl>
    <w:lvl w:ilvl="1">
      <w:start w:val="1"/>
      <w:numFmt w:val="decimal"/>
      <w:lvlText w:val="%1.%2)"/>
      <w:lvlJc w:val="left"/>
      <w:pPr>
        <w:ind w:left="720" w:hanging="468"/>
      </w:pPr>
      <w:rPr>
        <w:rFonts w:asciiTheme="minorHAnsi" w:eastAsia="Tahoma" w:hAnsiTheme="minorHAnsi" w:cstheme="minorHAnsi" w:hint="default"/>
        <w:b w:val="0"/>
        <w:i w:val="0"/>
        <w:sz w:val="20"/>
        <w:szCs w:val="20"/>
      </w:rPr>
    </w:lvl>
    <w:lvl w:ilvl="2">
      <w:numFmt w:val="bullet"/>
      <w:lvlText w:val="•"/>
      <w:lvlJc w:val="left"/>
      <w:pPr>
        <w:ind w:left="2086" w:hanging="467"/>
      </w:pPr>
    </w:lvl>
    <w:lvl w:ilvl="3">
      <w:numFmt w:val="bullet"/>
      <w:lvlText w:val="•"/>
      <w:lvlJc w:val="left"/>
      <w:pPr>
        <w:ind w:left="3144" w:hanging="468"/>
      </w:pPr>
    </w:lvl>
    <w:lvl w:ilvl="4">
      <w:numFmt w:val="bullet"/>
      <w:lvlText w:val="•"/>
      <w:lvlJc w:val="left"/>
      <w:pPr>
        <w:ind w:left="4203" w:hanging="468"/>
      </w:pPr>
    </w:lvl>
    <w:lvl w:ilvl="5">
      <w:numFmt w:val="bullet"/>
      <w:lvlText w:val="•"/>
      <w:lvlJc w:val="left"/>
      <w:pPr>
        <w:ind w:left="5261" w:hanging="468"/>
      </w:pPr>
    </w:lvl>
    <w:lvl w:ilvl="6">
      <w:numFmt w:val="bullet"/>
      <w:lvlText w:val="•"/>
      <w:lvlJc w:val="left"/>
      <w:pPr>
        <w:ind w:left="6320" w:hanging="467"/>
      </w:pPr>
    </w:lvl>
    <w:lvl w:ilvl="7">
      <w:numFmt w:val="bullet"/>
      <w:lvlText w:val="•"/>
      <w:lvlJc w:val="left"/>
      <w:pPr>
        <w:ind w:left="7378" w:hanging="468"/>
      </w:pPr>
    </w:lvl>
    <w:lvl w:ilvl="8">
      <w:numFmt w:val="bullet"/>
      <w:lvlText w:val="•"/>
      <w:lvlJc w:val="left"/>
      <w:pPr>
        <w:ind w:left="8437" w:hanging="468"/>
      </w:pPr>
    </w:lvl>
  </w:abstractNum>
  <w:num w:numId="1" w16cid:durableId="1355305219">
    <w:abstractNumId w:val="2"/>
  </w:num>
  <w:num w:numId="2" w16cid:durableId="470096668">
    <w:abstractNumId w:val="0"/>
  </w:num>
  <w:num w:numId="3" w16cid:durableId="1020161627">
    <w:abstractNumId w:val="3"/>
  </w:num>
  <w:num w:numId="4" w16cid:durableId="604657128">
    <w:abstractNumId w:val="3"/>
    <w:lvlOverride w:ilvl="0">
      <w:lvl w:ilvl="0">
        <w:numFmt w:val="lowerLetter"/>
        <w:lvlText w:val="%1."/>
        <w:lvlJc w:val="left"/>
      </w:lvl>
    </w:lvlOverride>
  </w:num>
  <w:num w:numId="5" w16cid:durableId="322200814">
    <w:abstractNumId w:val="3"/>
    <w:lvlOverride w:ilvl="0">
      <w:lvl w:ilvl="0">
        <w:numFmt w:val="lowerLetter"/>
        <w:lvlText w:val="%1."/>
        <w:lvlJc w:val="left"/>
      </w:lvl>
    </w:lvlOverride>
  </w:num>
  <w:num w:numId="6" w16cid:durableId="594829244">
    <w:abstractNumId w:val="4"/>
  </w:num>
  <w:num w:numId="7" w16cid:durableId="1076826840">
    <w:abstractNumId w:val="1"/>
  </w:num>
  <w:num w:numId="8" w16cid:durableId="2444612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317"/>
    <w:rsid w:val="00310AA3"/>
    <w:rsid w:val="004B7815"/>
    <w:rsid w:val="0051049F"/>
    <w:rsid w:val="005E20D5"/>
    <w:rsid w:val="00604279"/>
    <w:rsid w:val="00644317"/>
    <w:rsid w:val="006E22C6"/>
    <w:rsid w:val="00722C54"/>
    <w:rsid w:val="00755BFB"/>
    <w:rsid w:val="007C052F"/>
    <w:rsid w:val="00852E71"/>
    <w:rsid w:val="008642DD"/>
    <w:rsid w:val="008B54CF"/>
    <w:rsid w:val="00AB6183"/>
    <w:rsid w:val="00B93518"/>
    <w:rsid w:val="00C16E4D"/>
    <w:rsid w:val="00D11BC7"/>
    <w:rsid w:val="00EB50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95D90"/>
  <w15:docId w15:val="{BC3035B6-E8BB-49B5-97A9-6CDEC97F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rFonts w:ascii="Calibri Light" w:eastAsia="Calibri Light" w:hAnsi="Calibri Light" w:cs="Calibri Light"/>
      <w:sz w:val="24"/>
      <w:szCs w:val="24"/>
    </w:rPr>
  </w:style>
  <w:style w:type="paragraph" w:styleId="Paragrafoelenco">
    <w:name w:val="List Paragraph"/>
    <w:basedOn w:val="Normale"/>
    <w:uiPriority w:val="1"/>
    <w:qFormat/>
    <w:pPr>
      <w:spacing w:before="63"/>
      <w:ind w:left="541" w:right="110" w:hanging="360"/>
      <w:jc w:val="both"/>
    </w:pPr>
    <w:rPr>
      <w:rFonts w:ascii="Calibri Light" w:eastAsia="Calibri Light" w:hAnsi="Calibri Light" w:cs="Calibri Light"/>
    </w:rPr>
  </w:style>
  <w:style w:type="paragraph" w:customStyle="1" w:styleId="TableParagraph">
    <w:name w:val="Table Paragraph"/>
    <w:basedOn w:val="Normale"/>
    <w:uiPriority w:val="1"/>
    <w:qFormat/>
  </w:style>
  <w:style w:type="character" w:customStyle="1" w:styleId="normaltextrun">
    <w:name w:val="normaltextrun"/>
    <w:basedOn w:val="Carpredefinitoparagrafo"/>
    <w:rsid w:val="002701FB"/>
  </w:style>
  <w:style w:type="paragraph" w:customStyle="1" w:styleId="paragraph">
    <w:name w:val="paragraph"/>
    <w:basedOn w:val="Normale"/>
    <w:rsid w:val="002701FB"/>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Carpredefinitoparagrafo"/>
    <w:rsid w:val="002701FB"/>
  </w:style>
  <w:style w:type="paragraph" w:styleId="Intestazione">
    <w:name w:val="header"/>
    <w:basedOn w:val="Normale"/>
    <w:link w:val="IntestazioneCarattere"/>
    <w:uiPriority w:val="99"/>
    <w:unhideWhenUsed/>
    <w:rsid w:val="0019106E"/>
    <w:pPr>
      <w:tabs>
        <w:tab w:val="center" w:pos="4819"/>
        <w:tab w:val="right" w:pos="9638"/>
      </w:tabs>
    </w:pPr>
  </w:style>
  <w:style w:type="character" w:customStyle="1" w:styleId="IntestazioneCarattere">
    <w:name w:val="Intestazione Carattere"/>
    <w:basedOn w:val="Carpredefinitoparagrafo"/>
    <w:link w:val="Intestazione"/>
    <w:uiPriority w:val="99"/>
    <w:rsid w:val="0019106E"/>
    <w:rPr>
      <w:rFonts w:ascii="Cambria" w:eastAsia="Cambria" w:hAnsi="Cambria" w:cs="Cambria"/>
      <w:lang w:val="it-IT"/>
    </w:rPr>
  </w:style>
  <w:style w:type="paragraph" w:styleId="Pidipagina">
    <w:name w:val="footer"/>
    <w:basedOn w:val="Normale"/>
    <w:link w:val="PidipaginaCarattere"/>
    <w:uiPriority w:val="99"/>
    <w:unhideWhenUsed/>
    <w:rsid w:val="0019106E"/>
    <w:pPr>
      <w:tabs>
        <w:tab w:val="center" w:pos="4819"/>
        <w:tab w:val="right" w:pos="9638"/>
      </w:tabs>
    </w:pPr>
  </w:style>
  <w:style w:type="character" w:customStyle="1" w:styleId="PidipaginaCarattere">
    <w:name w:val="Piè di pagina Carattere"/>
    <w:basedOn w:val="Carpredefinitoparagrafo"/>
    <w:link w:val="Pidipagina"/>
    <w:uiPriority w:val="99"/>
    <w:rsid w:val="0019106E"/>
    <w:rPr>
      <w:rFonts w:ascii="Cambria" w:eastAsia="Cambria" w:hAnsi="Cambria" w:cs="Cambria"/>
      <w:lang w:val="it-IT"/>
    </w:rPr>
  </w:style>
  <w:style w:type="character" w:styleId="Collegamentoipertestuale">
    <w:name w:val="Hyperlink"/>
    <w:basedOn w:val="Carpredefinitoparagrafo"/>
    <w:uiPriority w:val="99"/>
    <w:unhideWhenUsed/>
    <w:rPr>
      <w:color w:val="0000FF" w:themeColor="hyperlink"/>
      <w:u w:val="single"/>
    </w:rPr>
  </w:style>
  <w:style w:type="table" w:styleId="Grigliatabella">
    <w:name w:val="Table Grid"/>
    <w:basedOn w:val="Tabellanorma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eWeb">
    <w:name w:val="Normal (Web)"/>
    <w:basedOn w:val="Normale"/>
    <w:uiPriority w:val="99"/>
    <w:unhideWhenUsed/>
    <w:rsid w:val="004B7815"/>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985407">
      <w:bodyDiv w:val="1"/>
      <w:marLeft w:val="0"/>
      <w:marRight w:val="0"/>
      <w:marTop w:val="0"/>
      <w:marBottom w:val="0"/>
      <w:divBdr>
        <w:top w:val="none" w:sz="0" w:space="0" w:color="auto"/>
        <w:left w:val="none" w:sz="0" w:space="0" w:color="auto"/>
        <w:bottom w:val="none" w:sz="0" w:space="0" w:color="auto"/>
        <w:right w:val="none" w:sz="0" w:space="0" w:color="auto"/>
      </w:divBdr>
    </w:div>
    <w:div w:id="804082847">
      <w:bodyDiv w:val="1"/>
      <w:marLeft w:val="0"/>
      <w:marRight w:val="0"/>
      <w:marTop w:val="0"/>
      <w:marBottom w:val="0"/>
      <w:divBdr>
        <w:top w:val="none" w:sz="0" w:space="0" w:color="auto"/>
        <w:left w:val="none" w:sz="0" w:space="0" w:color="auto"/>
        <w:bottom w:val="none" w:sz="0" w:space="0" w:color="auto"/>
        <w:right w:val="none" w:sz="0" w:space="0" w:color="auto"/>
      </w:divBdr>
    </w:div>
    <w:div w:id="827985651">
      <w:bodyDiv w:val="1"/>
      <w:marLeft w:val="0"/>
      <w:marRight w:val="0"/>
      <w:marTop w:val="0"/>
      <w:marBottom w:val="0"/>
      <w:divBdr>
        <w:top w:val="none" w:sz="0" w:space="0" w:color="auto"/>
        <w:left w:val="none" w:sz="0" w:space="0" w:color="auto"/>
        <w:bottom w:val="none" w:sz="0" w:space="0" w:color="auto"/>
        <w:right w:val="none" w:sz="0" w:space="0" w:color="auto"/>
      </w:divBdr>
    </w:div>
    <w:div w:id="97950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gS880lCc5sQLuxOtFGQPZGTVQ==">CgMxLjAyCGguZ2pkZ3hzOAByITFaaFFZWk1XMnlJRkVUSjFGOGhrV0tUTGg5dlA1VlZENg==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1137</Words>
  <Characters>6486</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Acquaviva Rosaria</dc:creator>
  <cp:lastModifiedBy>Antonio Di Blasi - Svda</cp:lastModifiedBy>
  <cp:revision>5</cp:revision>
  <dcterms:created xsi:type="dcterms:W3CDTF">2024-06-28T08:26:00Z</dcterms:created>
  <dcterms:modified xsi:type="dcterms:W3CDTF">2024-11-08T08:08:00Z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2023-09-29T00:00:00Z</vt:lpwstr>
  </property>
  <property fmtid="{D5CDD505-2E9C-101B-9397-08002B2CF9AE}" pid="3" name="Creator">
    <vt:lpwstr>Writer</vt:lpwstr>
  </property>
  <property fmtid="{D5CDD505-2E9C-101B-9397-08002B2CF9AE}" pid="4" name="Producer">
    <vt:lpwstr>LibreOffice 7.0</vt:lpwstr>
  </property>
  <property fmtid="{D5CDD505-2E9C-101B-9397-08002B2CF9AE}" pid="5" name="LastSaved">
    <vt:lpwstr>2023-09-29T00:00:00Z</vt:lpwstr>
  </property>
</Properties>
</file>